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8567" w14:textId="5446B7E1" w:rsidR="00BC2645" w:rsidRPr="00215942" w:rsidRDefault="00BC2645" w:rsidP="00BC2645">
      <w:pPr>
        <w:spacing w:after="0" w:line="240" w:lineRule="auto"/>
        <w:jc w:val="both"/>
        <w:rPr>
          <w:rFonts w:cstheme="minorHAnsi"/>
          <w:color w:val="000000" w:themeColor="text1"/>
        </w:rPr>
      </w:pPr>
      <w:bookmarkStart w:id="0" w:name="_Hlk48835947"/>
      <w:r w:rsidRPr="00215942">
        <w:rPr>
          <w:rFonts w:cstheme="minorHAnsi"/>
        </w:rPr>
        <w:t xml:space="preserve">Załącznik nr 2 do Zapytania ofertowego nr </w:t>
      </w:r>
      <w:r w:rsidR="003565CB">
        <w:rPr>
          <w:rFonts w:cstheme="minorHAnsi"/>
        </w:rPr>
        <w:t>1</w:t>
      </w:r>
      <w:r w:rsidR="009A4FB2">
        <w:rPr>
          <w:rFonts w:cstheme="minorHAnsi"/>
        </w:rPr>
        <w:t>3</w:t>
      </w:r>
      <w:r w:rsidRPr="00215942">
        <w:rPr>
          <w:rFonts w:cstheme="minorHAnsi"/>
        </w:rPr>
        <w:t>/</w:t>
      </w:r>
      <w:proofErr w:type="spellStart"/>
      <w:r w:rsidRPr="00215942">
        <w:rPr>
          <w:rFonts w:cstheme="minorHAnsi"/>
        </w:rPr>
        <w:t>MRPiPS</w:t>
      </w:r>
      <w:proofErr w:type="spellEnd"/>
      <w:r w:rsidRPr="00215942">
        <w:rPr>
          <w:rFonts w:cstheme="minorHAnsi"/>
        </w:rPr>
        <w:t>/</w:t>
      </w:r>
      <w:r w:rsidR="009A4FB2">
        <w:rPr>
          <w:rFonts w:cstheme="minorHAnsi"/>
        </w:rPr>
        <w:t>2</w:t>
      </w:r>
      <w:r w:rsidRPr="00215942">
        <w:rPr>
          <w:rFonts w:cstheme="minorHAnsi"/>
        </w:rPr>
        <w:t>/202</w:t>
      </w:r>
      <w:r w:rsidR="009A4FB2">
        <w:rPr>
          <w:rFonts w:cstheme="minorHAnsi"/>
        </w:rPr>
        <w:t>2</w:t>
      </w:r>
    </w:p>
    <w:p w14:paraId="34EBB28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512CFDBF" w14:textId="77777777" w:rsidR="00BC2645" w:rsidRPr="00215942" w:rsidRDefault="00BC2645" w:rsidP="00BC2645">
      <w:pPr>
        <w:spacing w:after="0" w:line="240" w:lineRule="auto"/>
        <w:jc w:val="center"/>
        <w:rPr>
          <w:rFonts w:cstheme="minorHAnsi"/>
          <w:b/>
          <w:bCs/>
        </w:rPr>
      </w:pPr>
      <w:bookmarkStart w:id="1" w:name="_Hlk48288624"/>
      <w:r w:rsidRPr="00215942">
        <w:rPr>
          <w:rFonts w:cstheme="minorHAnsi"/>
          <w:b/>
          <w:bCs/>
        </w:rPr>
        <w:t>OŚWIADCZENIE O BRAKU POWIĄZAŃ OFERENTA/ WYKONAWCY Z ZAMAWIAJĄCYM</w:t>
      </w:r>
    </w:p>
    <w:p w14:paraId="460F6945" w14:textId="77777777" w:rsidR="00BC2645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58465096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1C8E6023" w14:textId="77777777" w:rsidR="00BC2645" w:rsidRPr="00215942" w:rsidRDefault="00BC2645" w:rsidP="00BC2645">
      <w:pPr>
        <w:spacing w:after="0" w:line="240" w:lineRule="auto"/>
        <w:ind w:left="5664" w:firstLine="708"/>
        <w:jc w:val="both"/>
        <w:rPr>
          <w:rFonts w:cstheme="minorHAnsi"/>
        </w:rPr>
      </w:pPr>
      <w:r w:rsidRPr="00215942">
        <w:rPr>
          <w:rFonts w:cstheme="minorHAnsi"/>
        </w:rPr>
        <w:t>……………………………..</w:t>
      </w:r>
    </w:p>
    <w:p w14:paraId="1D0AE9CC" w14:textId="77777777" w:rsidR="00BC2645" w:rsidRPr="00215942" w:rsidRDefault="00BC2645" w:rsidP="00BC2645">
      <w:pPr>
        <w:spacing w:after="0" w:line="240" w:lineRule="auto"/>
        <w:ind w:left="5664" w:firstLine="708"/>
        <w:jc w:val="both"/>
        <w:rPr>
          <w:rFonts w:cstheme="minorHAnsi"/>
        </w:rPr>
      </w:pPr>
      <w:r w:rsidRPr="00215942">
        <w:rPr>
          <w:rFonts w:cstheme="minorHAnsi"/>
        </w:rPr>
        <w:t xml:space="preserve">(miejscowość, data) </w:t>
      </w:r>
    </w:p>
    <w:p w14:paraId="46B7EAB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 </w:t>
      </w:r>
    </w:p>
    <w:p w14:paraId="18B50DE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74E34E6D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……….………………….. </w:t>
      </w:r>
    </w:p>
    <w:p w14:paraId="4F44A0EF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16DEDC0D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 </w:t>
      </w:r>
    </w:p>
    <w:p w14:paraId="7EAC8F6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(Nazwa i adres wykonawcy) </w:t>
      </w:r>
    </w:p>
    <w:p w14:paraId="3D0724F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5622B00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Oświadczam, iż jestem/ jesteśmy/ nie jestem/</w:t>
      </w:r>
      <w:r>
        <w:rPr>
          <w:rFonts w:cstheme="minorHAnsi"/>
        </w:rPr>
        <w:t xml:space="preserve"> nie</w:t>
      </w:r>
      <w:r w:rsidRPr="00215942">
        <w:rPr>
          <w:rFonts w:cstheme="minorHAnsi"/>
        </w:rPr>
        <w:t xml:space="preserve"> jesteśmy</w:t>
      </w:r>
      <w:r>
        <w:rPr>
          <w:rFonts w:cstheme="minorHAnsi"/>
        </w:rPr>
        <w:t>/</w:t>
      </w:r>
      <w:r w:rsidRPr="00215942">
        <w:rPr>
          <w:rFonts w:cstheme="minorHAnsi"/>
        </w:rPr>
        <w:t>* powiązany/ powiązani</w:t>
      </w:r>
      <w:r>
        <w:rPr>
          <w:rFonts w:cstheme="minorHAnsi"/>
        </w:rPr>
        <w:t>/</w:t>
      </w:r>
      <w:r w:rsidRPr="00215942">
        <w:rPr>
          <w:rFonts w:cstheme="minorHAnsi"/>
        </w:rPr>
        <w:t>* osobowo lub kapitałowo</w:t>
      </w:r>
      <w:r w:rsidRPr="00215942">
        <w:rPr>
          <w:rStyle w:val="Odwoanieprzypisudolnego"/>
          <w:rFonts w:cstheme="minorHAnsi"/>
        </w:rPr>
        <w:footnoteReference w:id="1"/>
      </w:r>
      <w:r w:rsidRPr="00215942">
        <w:rPr>
          <w:rFonts w:cstheme="minorHAnsi"/>
        </w:rPr>
        <w:t xml:space="preserve"> z Zamawiającym, tj. Funduszem Regionu Wałbrzyskiego z siedzibą w Wałbrzychu (58-300), przy ul. Bolesława Limanowskiego 15 </w:t>
      </w:r>
    </w:p>
    <w:p w14:paraId="0BC836F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1AF1789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…………………………………………………………………………………… </w:t>
      </w:r>
    </w:p>
    <w:p w14:paraId="3CAB66E2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(imię i nazwisko osoby upoważnionej do reprezentacji) </w:t>
      </w:r>
    </w:p>
    <w:p w14:paraId="1696D0E2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2D82D5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A50482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…………………………………………………………...</w:t>
      </w:r>
    </w:p>
    <w:p w14:paraId="64EC1EE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(czytelny podpis oraz pieczęć firmowa)</w:t>
      </w:r>
    </w:p>
    <w:p w14:paraId="516AB35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bookmarkStart w:id="3" w:name="_Hlk49855571"/>
      <w:bookmarkEnd w:id="1"/>
    </w:p>
    <w:p w14:paraId="056E5976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756AC354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* Niewłaściwe wykreślić</w:t>
      </w:r>
    </w:p>
    <w:p w14:paraId="1BD467F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EA4A7A0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4DBF7081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444BD45D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C1EC2E9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328374B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8DDF923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66AB72BA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5A5D408E" w14:textId="77777777" w:rsidR="00BC2645" w:rsidRDefault="00BC2645" w:rsidP="00BC2645">
      <w:pPr>
        <w:spacing w:after="0"/>
        <w:jc w:val="both"/>
        <w:rPr>
          <w:rFonts w:cs="Calibri"/>
        </w:rPr>
      </w:pPr>
    </w:p>
    <w:p w14:paraId="46827282" w14:textId="77777777" w:rsidR="00BC2645" w:rsidRDefault="00BC2645" w:rsidP="00BC2645">
      <w:pPr>
        <w:spacing w:after="0"/>
        <w:jc w:val="both"/>
        <w:rPr>
          <w:rFonts w:cs="Calibri"/>
        </w:rPr>
      </w:pPr>
    </w:p>
    <w:p w14:paraId="156FC6C9" w14:textId="77777777" w:rsidR="00BC2645" w:rsidRDefault="00BC2645" w:rsidP="00BC2645">
      <w:pPr>
        <w:spacing w:after="0"/>
        <w:jc w:val="both"/>
        <w:rPr>
          <w:rFonts w:cs="Calibri"/>
        </w:rPr>
      </w:pPr>
    </w:p>
    <w:bookmarkEnd w:id="0"/>
    <w:bookmarkEnd w:id="3"/>
    <w:p w14:paraId="7C29D386" w14:textId="77777777" w:rsidR="00BC2645" w:rsidRDefault="00BC2645" w:rsidP="00BC2645">
      <w:pPr>
        <w:spacing w:after="0"/>
        <w:jc w:val="both"/>
        <w:rPr>
          <w:rFonts w:cs="Calibri"/>
        </w:rPr>
      </w:pPr>
    </w:p>
    <w:sectPr w:rsidR="00BC2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02B62" w14:textId="77777777" w:rsidR="00A5758E" w:rsidRDefault="00A5758E" w:rsidP="00BC2645">
      <w:pPr>
        <w:spacing w:after="0" w:line="240" w:lineRule="auto"/>
      </w:pPr>
      <w:r>
        <w:separator/>
      </w:r>
    </w:p>
  </w:endnote>
  <w:endnote w:type="continuationSeparator" w:id="0">
    <w:p w14:paraId="4D8F5765" w14:textId="77777777" w:rsidR="00A5758E" w:rsidRDefault="00A5758E" w:rsidP="00B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2958" w14:textId="77777777" w:rsidR="003A283D" w:rsidRDefault="00812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903B" w14:textId="77777777" w:rsidR="003A283D" w:rsidRDefault="00812E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4314" w14:textId="77777777" w:rsidR="003A283D" w:rsidRDefault="00812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C8E9" w14:textId="77777777" w:rsidR="00A5758E" w:rsidRDefault="00A5758E" w:rsidP="00BC2645">
      <w:pPr>
        <w:spacing w:after="0" w:line="240" w:lineRule="auto"/>
      </w:pPr>
      <w:r>
        <w:separator/>
      </w:r>
    </w:p>
  </w:footnote>
  <w:footnote w:type="continuationSeparator" w:id="0">
    <w:p w14:paraId="4BB58077" w14:textId="77777777" w:rsidR="00A5758E" w:rsidRDefault="00A5758E" w:rsidP="00BC2645">
      <w:pPr>
        <w:spacing w:after="0" w:line="240" w:lineRule="auto"/>
      </w:pPr>
      <w:r>
        <w:continuationSeparator/>
      </w:r>
    </w:p>
  </w:footnote>
  <w:footnote w:id="1">
    <w:p w14:paraId="0B5CBEC9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sekcją 6.5.2 pkt 3) </w:t>
      </w:r>
      <w:bookmarkStart w:id="2" w:name="_Hlk48221700"/>
      <w:r>
        <w:rPr>
          <w:sz w:val="16"/>
          <w:szCs w:val="16"/>
        </w:rPr>
        <w:t>Wytycznych w zakresie kwalifikowalności wydatków w ramach EFRR, EFS oraz FS na lata 2014-2020 (</w:t>
      </w:r>
      <w:proofErr w:type="spellStart"/>
      <w:r w:rsidRPr="00B935FB">
        <w:rPr>
          <w:sz w:val="16"/>
          <w:szCs w:val="16"/>
        </w:rPr>
        <w:t>MIiR</w:t>
      </w:r>
      <w:proofErr w:type="spellEnd"/>
      <w:r w:rsidRPr="00B935FB">
        <w:rPr>
          <w:sz w:val="16"/>
          <w:szCs w:val="16"/>
        </w:rPr>
        <w:t>/2014-2020/12(5)</w:t>
      </w:r>
      <w:r>
        <w:rPr>
          <w:sz w:val="16"/>
          <w:szCs w:val="16"/>
        </w:rPr>
        <w:t xml:space="preserve">) </w:t>
      </w:r>
      <w:bookmarkEnd w:id="2"/>
      <w:r>
        <w:rPr>
          <w:sz w:val="16"/>
          <w:szCs w:val="16"/>
        </w:rPr>
        <w:t>p</w:t>
      </w:r>
      <w:r w:rsidRPr="00341260">
        <w:rPr>
          <w:sz w:val="16"/>
          <w:szCs w:val="16"/>
        </w:rPr>
        <w:t>rzez powiązania kapitałowe lub osobowe rozumie się wzajemne powiązania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między </w:t>
      </w:r>
      <w:r>
        <w:rPr>
          <w:sz w:val="16"/>
          <w:szCs w:val="16"/>
        </w:rPr>
        <w:t>Zamawiającym</w:t>
      </w:r>
      <w:r w:rsidRPr="00341260">
        <w:rPr>
          <w:sz w:val="16"/>
          <w:szCs w:val="16"/>
        </w:rPr>
        <w:t xml:space="preserve"> lub osobami upoważnionymi do zaciągania zobowiązań w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imieniu </w:t>
      </w:r>
      <w:r>
        <w:rPr>
          <w:sz w:val="16"/>
          <w:szCs w:val="16"/>
        </w:rPr>
        <w:t>Zamawiającego</w:t>
      </w:r>
      <w:r w:rsidRPr="00341260">
        <w:rPr>
          <w:sz w:val="16"/>
          <w:szCs w:val="16"/>
        </w:rPr>
        <w:t xml:space="preserve"> lub osobami wykonującymi w imieniu </w:t>
      </w:r>
      <w:r>
        <w:rPr>
          <w:sz w:val="16"/>
          <w:szCs w:val="16"/>
        </w:rPr>
        <w:t xml:space="preserve"> Zamawiającego</w:t>
      </w:r>
      <w:r w:rsidRPr="00341260">
        <w:rPr>
          <w:sz w:val="16"/>
          <w:szCs w:val="16"/>
        </w:rPr>
        <w:t xml:space="preserve"> czynności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związane z przeprowadzeniem procedury wyboru wykonawcy a wykonawcą,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polegające w szczególności na:</w:t>
      </w:r>
    </w:p>
    <w:p w14:paraId="000FE9F5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a) uczestniczeniu w spółce jako wspólnik spółki cywilnej lub spółki osobowej,</w:t>
      </w:r>
    </w:p>
    <w:p w14:paraId="7D8F13AC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b) posiadaniu co najmniej 10% udziałów lub akcji, o ile niższy próg nie wynika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 przepisów prawa lub nie został określony przez IZ PO,</w:t>
      </w:r>
    </w:p>
    <w:p w14:paraId="74F2AC1D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c) pełnieniu funkcji członka organu nadzorczego lub zarządzającego, prokurenta,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pełnomocnika,</w:t>
      </w:r>
    </w:p>
    <w:p w14:paraId="1CC1BB1D" w14:textId="77777777" w:rsidR="00BC2645" w:rsidRDefault="00BC2645" w:rsidP="00BC2645">
      <w:pPr>
        <w:pStyle w:val="Tekstprzypisudolnego"/>
        <w:jc w:val="both"/>
      </w:pPr>
      <w:r w:rsidRPr="00341260">
        <w:rPr>
          <w:sz w:val="16"/>
          <w:szCs w:val="16"/>
        </w:rPr>
        <w:t>d) pozostawaniu w związku małżeńskim, w stosunku pokrewieństwa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powinowactwa w linii prostej, pokrewieństwa drugiego stopnia lub powinowactwa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drugiego stopnia w linii bocznej lub w stosunku przysposobienia, opieki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14A3" w14:textId="77777777" w:rsidR="003A283D" w:rsidRDefault="00812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4FD7" w14:textId="77777777" w:rsidR="003A283D" w:rsidRDefault="00A5758E">
    <w:pPr>
      <w:pStyle w:val="Nagwek"/>
    </w:pPr>
    <w:r>
      <w:rPr>
        <w:noProof/>
        <w:lang w:eastAsia="pl-PL"/>
      </w:rPr>
      <w:drawing>
        <wp:inline distT="0" distB="0" distL="0" distR="0" wp14:anchorId="28761563" wp14:editId="551F45DD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785F" w14:textId="77777777" w:rsidR="003A283D" w:rsidRDefault="00812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45"/>
    <w:rsid w:val="00260998"/>
    <w:rsid w:val="003565CB"/>
    <w:rsid w:val="00812E2F"/>
    <w:rsid w:val="009A4FB2"/>
    <w:rsid w:val="00A27DEA"/>
    <w:rsid w:val="00A5758E"/>
    <w:rsid w:val="00BC2645"/>
    <w:rsid w:val="00C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7ABD"/>
  <w15:chartTrackingRefBased/>
  <w15:docId w15:val="{D73BB2B2-4FF1-4513-B653-4851FB49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6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6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C2645"/>
  </w:style>
  <w:style w:type="paragraph" w:styleId="Stopka">
    <w:name w:val="footer"/>
    <w:basedOn w:val="Normalny"/>
    <w:link w:val="StopkaZnak"/>
    <w:rsid w:val="00BC26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BC2645"/>
  </w:style>
  <w:style w:type="paragraph" w:styleId="Akapitzlist">
    <w:name w:val="List Paragraph"/>
    <w:basedOn w:val="Normalny"/>
    <w:link w:val="AkapitzlistZnak"/>
    <w:uiPriority w:val="99"/>
    <w:qFormat/>
    <w:rsid w:val="00BC2645"/>
    <w:pPr>
      <w:ind w:left="720"/>
    </w:pPr>
  </w:style>
  <w:style w:type="paragraph" w:styleId="Tekstprzypisudolnego">
    <w:name w:val="footnote text"/>
    <w:basedOn w:val="Normalny"/>
    <w:link w:val="TekstprzypisudolnegoZnak"/>
    <w:rsid w:val="00BC264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2645"/>
    <w:rPr>
      <w:sz w:val="20"/>
      <w:szCs w:val="20"/>
    </w:rPr>
  </w:style>
  <w:style w:type="character" w:styleId="Odwoanieprzypisudolnego">
    <w:name w:val="footnote reference"/>
    <w:basedOn w:val="Domylnaczcionkaakapitu"/>
    <w:rsid w:val="00BC2645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C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4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Anita Radziszewska-Rak</cp:lastModifiedBy>
  <cp:revision>2</cp:revision>
  <dcterms:created xsi:type="dcterms:W3CDTF">2022-02-10T08:25:00Z</dcterms:created>
  <dcterms:modified xsi:type="dcterms:W3CDTF">2022-02-10T08:25:00Z</dcterms:modified>
</cp:coreProperties>
</file>