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A" w:rsidRPr="005B3397" w:rsidRDefault="00953B2A" w:rsidP="00953B2A">
      <w:pPr>
        <w:jc w:val="center"/>
        <w:rPr>
          <w:b/>
          <w:u w:val="single"/>
        </w:rPr>
      </w:pPr>
      <w:bookmarkStart w:id="0" w:name="_GoBack"/>
      <w:r w:rsidRPr="005B3397">
        <w:rPr>
          <w:b/>
          <w:u w:val="single"/>
        </w:rPr>
        <w:t>Zakres danych osobowych uczestników biorących udział w projektach realizowanych w ramach Programu Operacyjnego Wiedza Edukacja Rozwój 2014-2020</w:t>
      </w:r>
    </w:p>
    <w:bookmarkEnd w:id="0"/>
    <w:p w:rsidR="00953B2A" w:rsidRPr="005B3397" w:rsidRDefault="00953B2A" w:rsidP="00953B2A">
      <w:pPr>
        <w:pStyle w:val="Nagwek1"/>
        <w:rPr>
          <w:rFonts w:asciiTheme="minorHAnsi" w:hAnsiTheme="minorHAnsi" w:cs="Times New Roman"/>
          <w:b w:val="0"/>
          <w:sz w:val="24"/>
          <w:szCs w:val="24"/>
        </w:rPr>
      </w:pPr>
    </w:p>
    <w:p w:rsidR="00953B2A" w:rsidRPr="005B3397" w:rsidRDefault="00953B2A" w:rsidP="00953B2A">
      <w:pPr>
        <w:jc w:val="both"/>
      </w:pPr>
      <w:r w:rsidRPr="005B3397">
        <w:t xml:space="preserve">Pośrednik Finansowy przetwarza dane osobowe wszystkich osób fizycznych uczestniczących </w:t>
      </w:r>
      <w:r>
        <w:br/>
      </w:r>
      <w:r w:rsidRPr="005B3397">
        <w:t xml:space="preserve">w realizacji projektu, a w szczególności Pożyczkobiorców oraz osób ich reprezentujących na podstawie upoważnienia udzielonego przez </w:t>
      </w:r>
      <w:r>
        <w:t xml:space="preserve">BGK, na zasadach określonych w § 15 - 15g </w:t>
      </w:r>
      <w:r w:rsidRPr="005B3397">
        <w:t>Umowy o finansowanie.</w:t>
      </w:r>
    </w:p>
    <w:p w:rsidR="00953B2A" w:rsidRPr="005B3397" w:rsidRDefault="00953B2A" w:rsidP="00953B2A">
      <w:pPr>
        <w:rPr>
          <w:b/>
          <w:color w:val="000000"/>
        </w:rPr>
      </w:pPr>
      <w:r w:rsidRPr="005B3397">
        <w:rPr>
          <w:b/>
          <w:color w:val="000000"/>
        </w:rPr>
        <w:t>Dane instytucji, które otrzymują wsparcie w ramach EFS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5"/>
        <w:gridCol w:w="723"/>
        <w:gridCol w:w="6104"/>
      </w:tblGrid>
      <w:tr w:rsidR="00953B2A" w:rsidRPr="00AF5DA4" w:rsidTr="00C073F6">
        <w:trPr>
          <w:trHeight w:val="26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Nazwa instytucji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 xml:space="preserve">NIP 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REGON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Typ instytucji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Wielkość instytucji</w:t>
            </w:r>
            <w:r w:rsidRPr="00AF5DA4" w:rsidDel="000755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53B2A" w:rsidRPr="00AF5DA4" w:rsidTr="00C073F6">
        <w:trPr>
          <w:trHeight w:val="321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Dane teleadresowe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Ulica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Nr budynku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Nr lokalu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Miejscowość</w:t>
            </w:r>
          </w:p>
        </w:tc>
      </w:tr>
      <w:tr w:rsidR="00953B2A" w:rsidRPr="00AF5DA4" w:rsidTr="00C073F6">
        <w:trPr>
          <w:trHeight w:val="32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Obszar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Kod pocztowy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Województwo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Powiat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Telefon kontaktowy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Adres poczty elektronicznej (e-mail)</w:t>
            </w:r>
          </w:p>
        </w:tc>
      </w:tr>
      <w:tr w:rsidR="00953B2A" w:rsidRPr="00AF5DA4" w:rsidTr="00C073F6">
        <w:trPr>
          <w:trHeight w:val="381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B2A" w:rsidRPr="00AF5DA4" w:rsidRDefault="00953B2A" w:rsidP="00C073F6">
            <w:pPr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Szczegóły wsparcia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Rodzaj przyznanego wsparcia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Data rozpocz</w:t>
            </w:r>
            <w:r w:rsidRPr="00AF5DA4">
              <w:rPr>
                <w:rFonts w:eastAsia="TimesNewRoman"/>
                <w:color w:val="000000"/>
                <w:sz w:val="20"/>
                <w:szCs w:val="20"/>
              </w:rPr>
              <w:t>ę</w:t>
            </w:r>
            <w:r w:rsidRPr="00AF5DA4">
              <w:rPr>
                <w:color w:val="000000"/>
                <w:sz w:val="20"/>
                <w:szCs w:val="20"/>
              </w:rPr>
              <w:t>cia udziału w projekcie</w:t>
            </w:r>
          </w:p>
        </w:tc>
      </w:tr>
      <w:tr w:rsidR="00953B2A" w:rsidRPr="00AF5DA4" w:rsidTr="00C073F6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Data zako</w:t>
            </w:r>
            <w:r w:rsidRPr="00AF5DA4">
              <w:rPr>
                <w:rFonts w:eastAsia="TimesNewRoman"/>
                <w:color w:val="000000"/>
                <w:sz w:val="20"/>
                <w:szCs w:val="20"/>
              </w:rPr>
              <w:t>ń</w:t>
            </w:r>
            <w:r w:rsidRPr="00AF5DA4">
              <w:rPr>
                <w:color w:val="000000"/>
                <w:sz w:val="20"/>
                <w:szCs w:val="20"/>
              </w:rPr>
              <w:t>czenia udziału w projekcie</w:t>
            </w:r>
          </w:p>
        </w:tc>
      </w:tr>
      <w:tr w:rsidR="00953B2A" w:rsidRPr="00AF5DA4" w:rsidTr="00C073F6">
        <w:trPr>
          <w:trHeight w:val="371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2A" w:rsidRPr="00AF5DA4" w:rsidRDefault="00953B2A" w:rsidP="00C073F6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Czy wsparciem zostali objęci pracownicy instytucji</w:t>
            </w:r>
          </w:p>
        </w:tc>
      </w:tr>
    </w:tbl>
    <w:p w:rsidR="00953B2A" w:rsidRPr="00953B2A" w:rsidRDefault="00953B2A" w:rsidP="00953B2A">
      <w:r w:rsidRPr="005B3397">
        <w:rPr>
          <w:b/>
        </w:rPr>
        <w:lastRenderedPageBreak/>
        <w:t>Dane uczestników projektów/osób reprezentujących Pożyczkobiorcę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1100"/>
        <w:gridCol w:w="5338"/>
      </w:tblGrid>
      <w:tr w:rsidR="00953B2A" w:rsidRPr="00AF5DA4" w:rsidTr="00C073F6">
        <w:trPr>
          <w:trHeight w:val="266"/>
        </w:trPr>
        <w:tc>
          <w:tcPr>
            <w:tcW w:w="2670" w:type="dxa"/>
            <w:vAlign w:val="center"/>
          </w:tcPr>
          <w:p w:rsidR="00953B2A" w:rsidRPr="00AF5DA4" w:rsidRDefault="00953B2A" w:rsidP="00C073F6">
            <w:pPr>
              <w:pStyle w:val="xl151"/>
              <w:autoSpaceDE/>
              <w:snapToGrid w:val="0"/>
              <w:spacing w:before="0" w:after="0"/>
              <w:rPr>
                <w:rFonts w:asciiTheme="minorHAnsi" w:hAnsiTheme="minorHAnsi"/>
                <w:bCs w:val="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  <w:r w:rsidRPr="00AF5D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  <w:r w:rsidRPr="00AF5DA4">
              <w:rPr>
                <w:b/>
                <w:sz w:val="20"/>
                <w:szCs w:val="20"/>
              </w:rPr>
              <w:t>Nazwa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  <w:r w:rsidRPr="00AF5DA4"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 xml:space="preserve">Imię 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Nazwisko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Płeć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Wiek w chwili przystępowania do projektu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PESEL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Nazwa instytucji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Wykształcenie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  <w:r w:rsidRPr="00AF5DA4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Ulica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Nr domu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Nr lokalu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Miejscowość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Obszar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Kod pocztowy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Województwo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Powiat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Telefon stacjonarny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Telefon komórkowy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Adres poczty elektronicznej (e-mail)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  <w:r w:rsidRPr="00AF5DA4">
              <w:rPr>
                <w:b/>
                <w:color w:val="000000"/>
                <w:sz w:val="20"/>
                <w:szCs w:val="20"/>
              </w:rPr>
              <w:t>Dane dodatkowe</w:t>
            </w:r>
          </w:p>
        </w:tc>
        <w:tc>
          <w:tcPr>
            <w:tcW w:w="1100" w:type="dxa"/>
            <w:vMerge w:val="restart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Zatrudniony w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3B2A" w:rsidRPr="00AF5DA4" w:rsidTr="00C073F6">
        <w:trPr>
          <w:trHeight w:val="362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Rodzaj przyznanego wsparcia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Data rozpoczęcia udziału w projekcie</w:t>
            </w:r>
          </w:p>
        </w:tc>
      </w:tr>
      <w:tr w:rsidR="00953B2A" w:rsidRPr="00AF5DA4" w:rsidTr="00C073F6">
        <w:trPr>
          <w:trHeight w:val="266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953B2A" w:rsidRPr="00AF5DA4" w:rsidRDefault="00953B2A" w:rsidP="00C073F6">
            <w:pPr>
              <w:snapToGri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Fakt bycia osobą długotrwale bezrobotną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953B2A" w:rsidRPr="00AF5DA4" w:rsidRDefault="00953B2A" w:rsidP="00953B2A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953B2A" w:rsidRPr="00AF5DA4" w:rsidRDefault="00953B2A" w:rsidP="00C07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Fakt bycia osobą niepełnosprawną</w:t>
            </w:r>
          </w:p>
        </w:tc>
      </w:tr>
      <w:tr w:rsidR="00953B2A" w:rsidRPr="00AF5DA4" w:rsidTr="00C073F6">
        <w:trPr>
          <w:trHeight w:val="481"/>
        </w:trPr>
        <w:tc>
          <w:tcPr>
            <w:tcW w:w="2670" w:type="dxa"/>
            <w:vMerge/>
            <w:vAlign w:val="center"/>
          </w:tcPr>
          <w:p w:rsidR="00953B2A" w:rsidRPr="00AF5DA4" w:rsidRDefault="00953B2A" w:rsidP="00C073F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53B2A" w:rsidRPr="00AF5DA4" w:rsidRDefault="00953B2A" w:rsidP="00C073F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953B2A" w:rsidRPr="00AF5DA4" w:rsidRDefault="00953B2A" w:rsidP="00C073F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53B2A" w:rsidRPr="005B3397" w:rsidRDefault="00953B2A" w:rsidP="00953B2A">
      <w:pPr>
        <w:tabs>
          <w:tab w:val="left" w:pos="9491"/>
        </w:tabs>
        <w:rPr>
          <w:b/>
        </w:rPr>
      </w:pPr>
    </w:p>
    <w:p w:rsidR="00604A72" w:rsidRPr="00953B2A" w:rsidRDefault="00604A72" w:rsidP="00953B2A"/>
    <w:sectPr w:rsidR="00604A72" w:rsidRPr="00953B2A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99" w:rsidRDefault="00B23699" w:rsidP="004C1E35">
      <w:pPr>
        <w:spacing w:after="0" w:line="240" w:lineRule="auto"/>
      </w:pPr>
      <w:r>
        <w:separator/>
      </w:r>
    </w:p>
  </w:endnote>
  <w:endnote w:type="continuationSeparator" w:id="0">
    <w:p w:rsidR="00B23699" w:rsidRDefault="00B23699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99" w:rsidRDefault="00B23699" w:rsidP="004C1E35">
      <w:pPr>
        <w:spacing w:after="0" w:line="240" w:lineRule="auto"/>
      </w:pPr>
      <w:r>
        <w:separator/>
      </w:r>
    </w:p>
  </w:footnote>
  <w:footnote w:type="continuationSeparator" w:id="0">
    <w:p w:rsidR="00B23699" w:rsidRDefault="00B23699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B236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B236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5" o:spid="_x0000_s2090" type="#_x0000_t75" style="position:absolute;margin-left:-28.3pt;margin-top:-121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B236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09012682"/>
    <w:multiLevelType w:val="hybridMultilevel"/>
    <w:tmpl w:val="0F965292"/>
    <w:lvl w:ilvl="0" w:tplc="8FC4B9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593A2E"/>
    <w:multiLevelType w:val="hybridMultilevel"/>
    <w:tmpl w:val="0F965292"/>
    <w:lvl w:ilvl="0" w:tplc="8FC4B9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18460F"/>
    <w:rsid w:val="001D75A6"/>
    <w:rsid w:val="002020E9"/>
    <w:rsid w:val="00220292"/>
    <w:rsid w:val="002906B6"/>
    <w:rsid w:val="002C1B45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91199E"/>
    <w:rsid w:val="00944A83"/>
    <w:rsid w:val="00950F36"/>
    <w:rsid w:val="00953B2A"/>
    <w:rsid w:val="00971CB6"/>
    <w:rsid w:val="00A475AA"/>
    <w:rsid w:val="00A839C0"/>
    <w:rsid w:val="00A93EF6"/>
    <w:rsid w:val="00B019F2"/>
    <w:rsid w:val="00B049B1"/>
    <w:rsid w:val="00B23699"/>
    <w:rsid w:val="00B56954"/>
    <w:rsid w:val="00B6098A"/>
    <w:rsid w:val="00B9644D"/>
    <w:rsid w:val="00C944B7"/>
    <w:rsid w:val="00D44842"/>
    <w:rsid w:val="00DA5FD5"/>
    <w:rsid w:val="00E55233"/>
    <w:rsid w:val="00E66A5B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paragraph" w:styleId="Nagwek1">
    <w:name w:val="heading 1"/>
    <w:basedOn w:val="Normalny"/>
    <w:next w:val="Normalny"/>
    <w:link w:val="Nagwek1Znak"/>
    <w:uiPriority w:val="99"/>
    <w:qFormat/>
    <w:rsid w:val="00953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66A5B"/>
    <w:rPr>
      <w:rFonts w:ascii="Times New Roman" w:hAnsi="Times New Roman" w:cs="Times New Roman" w:hint="default"/>
      <w:color w:val="0000FF"/>
      <w:u w:val="single"/>
    </w:rPr>
  </w:style>
  <w:style w:type="character" w:customStyle="1" w:styleId="TekstprzypisudolnegoZnak">
    <w:name w:val="Tekst przypisu dolnego Znak"/>
    <w:aliases w:val="Podrozdział Znak1,Footnote Znak,Podrozdzia3 Znak,Podrozdział Znak Znak"/>
    <w:basedOn w:val="Domylnaczcionkaakapitu"/>
    <w:link w:val="Tekstprzypisudolnego"/>
    <w:semiHidden/>
    <w:locked/>
    <w:rsid w:val="00E66A5B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,Podrozdział Znak"/>
    <w:basedOn w:val="Normalny"/>
    <w:link w:val="TekstprzypisudolnegoZnak"/>
    <w:semiHidden/>
    <w:unhideWhenUsed/>
    <w:rsid w:val="00E66A5B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66A5B"/>
    <w:rPr>
      <w:sz w:val="20"/>
      <w:szCs w:val="20"/>
    </w:rPr>
  </w:style>
  <w:style w:type="character" w:customStyle="1" w:styleId="Znakiprzypiswdolnych">
    <w:name w:val="Znaki przypisów dolnych"/>
    <w:rsid w:val="00E66A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953B2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xl151">
    <w:name w:val="xl151"/>
    <w:basedOn w:val="Normalny"/>
    <w:uiPriority w:val="99"/>
    <w:rsid w:val="00953B2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53B2A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3A44B-781F-4CB9-A4B3-618067F1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4</cp:revision>
  <cp:lastPrinted>2016-04-01T10:14:00Z</cp:lastPrinted>
  <dcterms:created xsi:type="dcterms:W3CDTF">2018-06-22T08:17:00Z</dcterms:created>
  <dcterms:modified xsi:type="dcterms:W3CDTF">2018-06-22T08:19:00Z</dcterms:modified>
</cp:coreProperties>
</file>