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77" w:rsidRPr="005B6BD2" w:rsidRDefault="00DD5777" w:rsidP="00DD5777">
      <w:pPr>
        <w:keepNext/>
        <w:keepLines/>
        <w:spacing w:before="200" w:after="0"/>
        <w:ind w:left="397"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</w:rPr>
        <w:t>Oświadczenie Wnioskodaw</w:t>
      </w:r>
      <w:bookmarkStart w:id="0" w:name="_GoBack"/>
      <w:bookmarkEnd w:id="0"/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</w:rPr>
        <w:t>cy o otrzymanej pomocy</w:t>
      </w:r>
      <w:r w:rsidRPr="005B6BD2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</w:t>
      </w:r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de </w:t>
      </w:r>
      <w:proofErr w:type="spellStart"/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</w:rPr>
        <w:t>minimis</w:t>
      </w:r>
      <w:proofErr w:type="spellEnd"/>
      <w:r w:rsidRPr="005B6BD2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</w:rPr>
        <w:footnoteReference w:id="1"/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sz w:val="8"/>
          <w:szCs w:val="8"/>
        </w:rPr>
      </w:pP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sz w:val="28"/>
        </w:rPr>
      </w:pPr>
      <w:r w:rsidRPr="005B6BD2">
        <w:rPr>
          <w:rFonts w:ascii="Calibri" w:eastAsia="Times New Roman" w:hAnsi="Calibri" w:cs="Times New Roman"/>
          <w:sz w:val="28"/>
        </w:rPr>
        <w:t>Oświadczam, iż ......................................................................................................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20"/>
        </w:rPr>
      </w:pPr>
      <w:r w:rsidRPr="005B6BD2">
        <w:rPr>
          <w:rFonts w:ascii="Calibri" w:eastAsia="Times New Roman" w:hAnsi="Calibri" w:cs="Times New Roman"/>
          <w:sz w:val="20"/>
        </w:rPr>
        <w:t xml:space="preserve">                                                                              </w:t>
      </w:r>
      <w:r w:rsidRPr="005B6BD2">
        <w:rPr>
          <w:rFonts w:ascii="Calibri" w:eastAsia="Times New Roman" w:hAnsi="Calibri" w:cs="Times New Roman"/>
          <w:i/>
          <w:sz w:val="20"/>
        </w:rPr>
        <w:t xml:space="preserve"> (pełna nazwa Wnioskodawcy)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sz w:val="20"/>
        </w:rPr>
        <w:t xml:space="preserve">        </w:t>
      </w:r>
      <w:r w:rsidRPr="005B6BD2">
        <w:rPr>
          <w:rFonts w:ascii="Calibri" w:eastAsia="Times New Roman" w:hAnsi="Calibri" w:cs="Times New Roman"/>
          <w:sz w:val="40"/>
          <w:szCs w:val="40"/>
          <w:vertAlign w:val="superscript"/>
        </w:rPr>
        <w:t>*</w:t>
      </w:r>
      <w:r w:rsidRPr="005B6BD2">
        <w:rPr>
          <w:rFonts w:ascii="Calibri" w:eastAsia="Times New Roman" w:hAnsi="Calibri" w:cs="Times New Roman"/>
          <w:sz w:val="20"/>
        </w:rPr>
        <w:t xml:space="preserve">   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1. w ciągu bieżącego roku kalendarzowego oraz dwóch poprzedzających go lat  kalendarzowych otrzymał/a pomoc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>w następującej wielkości:</w:t>
      </w:r>
    </w:p>
    <w:p w:rsidR="00DD5777" w:rsidRPr="005B6BD2" w:rsidRDefault="00DD5777" w:rsidP="00DD5777">
      <w:pPr>
        <w:spacing w:after="0" w:line="100" w:lineRule="atLeast"/>
        <w:ind w:left="397"/>
        <w:jc w:val="both"/>
        <w:rPr>
          <w:rFonts w:ascii="Calibri" w:eastAsia="Times New Roman" w:hAnsi="Calibri" w:cs="Times New Roman"/>
          <w:i/>
          <w:sz w:val="26"/>
        </w:rPr>
      </w:pPr>
      <w:r w:rsidRPr="005B6BD2">
        <w:rPr>
          <w:rFonts w:ascii="Calibri" w:eastAsia="Times New Roman" w:hAnsi="Calibri" w:cs="Times New Roman"/>
          <w:i/>
          <w:sz w:val="18"/>
          <w:szCs w:val="18"/>
        </w:rPr>
        <w:t xml:space="preserve">(wypełnić z uwzględnieniem wszystkich zaświadczeń o pomocy de </w:t>
      </w:r>
      <w:proofErr w:type="spellStart"/>
      <w:r w:rsidRPr="005B6BD2">
        <w:rPr>
          <w:rFonts w:ascii="Calibri" w:eastAsia="Times New Roman" w:hAnsi="Calibri" w:cs="Times New Roman"/>
          <w:i/>
          <w:sz w:val="18"/>
          <w:szCs w:val="18"/>
        </w:rPr>
        <w:t>minimis</w:t>
      </w:r>
      <w:proofErr w:type="spellEnd"/>
      <w:r w:rsidRPr="005B6BD2">
        <w:rPr>
          <w:rFonts w:ascii="Calibri" w:eastAsia="Times New Roman" w:hAnsi="Calibri" w:cs="Times New Roman"/>
          <w:i/>
          <w:sz w:val="18"/>
          <w:szCs w:val="18"/>
        </w:rPr>
        <w:t xml:space="preserve"> otrzymanych w ciągu bieżącego roku kalendarzowego oraz dwóch poprzedzających go lat kalendarzowych)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83"/>
        <w:gridCol w:w="1382"/>
        <w:gridCol w:w="1770"/>
        <w:gridCol w:w="1501"/>
        <w:gridCol w:w="1181"/>
        <w:gridCol w:w="992"/>
        <w:gridCol w:w="1009"/>
      </w:tblGrid>
      <w:tr w:rsidR="00DD5777" w:rsidRPr="005B6BD2" w:rsidTr="00DD5777">
        <w:trPr>
          <w:cantSplit/>
          <w:trHeight w:hRule="exact" w:val="795"/>
          <w:tblHeader/>
          <w:jc w:val="center"/>
        </w:trPr>
        <w:tc>
          <w:tcPr>
            <w:tcW w:w="701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Lp.</w:t>
            </w:r>
          </w:p>
        </w:tc>
        <w:tc>
          <w:tcPr>
            <w:tcW w:w="1083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Podstawa prawna otrzymanej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Dzień udzielenia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2"/>
              <w:t>3</w:t>
            </w:r>
          </w:p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Forma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Wartość pomocy brutto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4"/>
              <w:t>5</w:t>
            </w:r>
          </w:p>
        </w:tc>
      </w:tr>
      <w:tr w:rsidR="00DD5777" w:rsidRPr="005B6BD2" w:rsidTr="00DD5777">
        <w:trPr>
          <w:cantSplit/>
          <w:trHeight w:hRule="exact" w:val="358"/>
          <w:tblHeader/>
          <w:jc w:val="center"/>
        </w:trPr>
        <w:tc>
          <w:tcPr>
            <w:tcW w:w="701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083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82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770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01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181" w:type="dxa"/>
            <w:vMerge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w PLN</w:t>
            </w: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0"/>
              <w:ind w:left="397"/>
              <w:rPr>
                <w:rFonts w:ascii="Calibri" w:eastAsia="Times New Roman" w:hAnsi="Calibri" w:cs="Times New Roman"/>
                <w:b/>
                <w:sz w:val="20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</w:rPr>
              <w:t>w EUR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5"/>
              <w:t>6</w:t>
            </w: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  <w:r w:rsidRPr="005B6BD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  <w:r w:rsidRPr="005B6BD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  <w:r w:rsidRPr="005B6BD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7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  <w:tr w:rsidR="00DD5777" w:rsidRPr="005B6BD2" w:rsidTr="00DD5777">
        <w:trPr>
          <w:cantSplit/>
          <w:jc w:val="center"/>
        </w:trPr>
        <w:tc>
          <w:tcPr>
            <w:tcW w:w="6437" w:type="dxa"/>
            <w:gridSpan w:val="5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</w:tcPr>
          <w:p w:rsidR="00DD5777" w:rsidRPr="005B6BD2" w:rsidRDefault="00DD5777" w:rsidP="00DD5777">
            <w:pPr>
              <w:spacing w:after="120"/>
              <w:ind w:left="397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5B6BD2">
              <w:rPr>
                <w:rFonts w:ascii="Calibri" w:eastAsia="Times New Roman" w:hAnsi="Calibri" w:cs="Times New Roman"/>
                <w:i/>
                <w:sz w:val="20"/>
              </w:rPr>
              <w:t xml:space="preserve">Razem pomoc  de </w:t>
            </w:r>
            <w:proofErr w:type="spellStart"/>
            <w:r w:rsidRPr="005B6BD2">
              <w:rPr>
                <w:rFonts w:ascii="Calibri" w:eastAsia="Times New Roman" w:hAnsi="Calibri" w:cs="Times New Roman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</w:tcPr>
          <w:p w:rsidR="00DD5777" w:rsidRPr="005B6BD2" w:rsidRDefault="00DD5777" w:rsidP="00DD5777">
            <w:pPr>
              <w:spacing w:after="120"/>
              <w:ind w:left="397"/>
              <w:rPr>
                <w:rFonts w:ascii="Calibri" w:eastAsia="Times New Roman" w:hAnsi="Calibri" w:cs="Times New Roman"/>
              </w:rPr>
            </w:pPr>
          </w:p>
        </w:tc>
      </w:tr>
    </w:tbl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  <w:r w:rsidRPr="005B6BD2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*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i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</w:rPr>
        <w:t>Na Wnioskodawcy ciąży / nie ciąży</w:t>
      </w:r>
      <w:r w:rsidRPr="005B6BD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** </w:t>
      </w: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</w:rPr>
        <w:t>obowiązek zwrotu pomocy, wynikający  z decyzji Komisji Europejskiej uznającej pomoc za niezgodną z prawem oraz ze wspólnym rynkiem.</w:t>
      </w: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color w:val="000000"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</w:rPr>
        <w:t>Wnioskodawca jest / nie jest przedmiotem zbiorowego postępowania upadłościowego lub spełnia / nie spełnia kryteria objęcia zbiorowym postępowaniem upadłościowym na wniosek wierzycieli.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są / nie są ** wykluczone, stosownie do Rozporządzenia Komisji (UE) nr 1407/2013 z dnia 18 grudnia 2013r. w sprawie stosowania art. 107 i 108 Traktatu o funkcjonowaniu Unii Europejskiej do pomocy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5B6BD2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(Dz. Urz. UE L 352/1 z 24.12.2013r.). 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DD5777" w:rsidRPr="005B6BD2" w:rsidRDefault="00DD5777" w:rsidP="00DD5777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figurują / nie figurują ** w rejestrze podmiotów wykluczonych prowadzonym przez Ministra Finansów na podstawie art. 210 ustawy z dnia 27 sierpnia 2009 r. o finansach publicznych (Dz. U. Nr 157, poz. 1240 z </w:t>
      </w:r>
      <w:proofErr w:type="spellStart"/>
      <w:r w:rsidRPr="005B6BD2">
        <w:rPr>
          <w:rFonts w:ascii="Calibri" w:eastAsia="Times New Roman" w:hAnsi="Calibri" w:cs="Times New Roman"/>
          <w:b/>
          <w:sz w:val="24"/>
          <w:szCs w:val="24"/>
        </w:rPr>
        <w:t>późn</w:t>
      </w:r>
      <w:proofErr w:type="spellEnd"/>
      <w:r w:rsidRPr="005B6BD2">
        <w:rPr>
          <w:rFonts w:ascii="Calibri" w:eastAsia="Times New Roman" w:hAnsi="Calibri" w:cs="Times New Roman"/>
          <w:b/>
          <w:sz w:val="24"/>
          <w:szCs w:val="24"/>
        </w:rPr>
        <w:t xml:space="preserve">. zm.). 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5B6BD2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5B6BD2">
        <w:rPr>
          <w:rFonts w:ascii="Calibri" w:eastAsia="Times New Roman" w:hAnsi="Calibri" w:cs="Times New Roman"/>
          <w:i/>
          <w:sz w:val="20"/>
          <w:szCs w:val="20"/>
          <w:u w:val="single"/>
        </w:rPr>
        <w:t>UWAGA: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5B6BD2">
        <w:rPr>
          <w:rFonts w:ascii="Calibri" w:eastAsia="Times New Roman" w:hAnsi="Calibri" w:cs="Times New Roman"/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B6BD2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5B6BD2">
        <w:rPr>
          <w:rFonts w:ascii="Calibri" w:eastAsia="Times New Roman" w:hAnsi="Calibri" w:cs="Times New Roman"/>
          <w:i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    w drodze decyzji nałożyć na beneficjenta pomocy karę pieniężną do wysokości równowartości 10 000 euro.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sz w:val="28"/>
        </w:rPr>
      </w:pPr>
      <w:r w:rsidRPr="005B6BD2">
        <w:rPr>
          <w:rFonts w:ascii="Calibri" w:eastAsia="Times New Roman" w:hAnsi="Calibri" w:cs="Times New Roman"/>
          <w:sz w:val="28"/>
        </w:rPr>
        <w:t>.........................................                                                 ..........................................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20"/>
        </w:rPr>
      </w:pPr>
      <w:r w:rsidRPr="005B6BD2">
        <w:rPr>
          <w:rFonts w:ascii="Calibri" w:eastAsia="Times New Roman" w:hAnsi="Calibri" w:cs="Times New Roman"/>
          <w:i/>
          <w:sz w:val="20"/>
        </w:rPr>
        <w:t xml:space="preserve">       (podpisy osób upoważnionych do                                                                                       (data i miejscowość)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20"/>
        </w:rPr>
      </w:pPr>
      <w:r w:rsidRPr="005B6BD2">
        <w:rPr>
          <w:rFonts w:ascii="Calibri" w:eastAsia="Times New Roman" w:hAnsi="Calibri" w:cs="Times New Roman"/>
          <w:i/>
          <w:sz w:val="20"/>
        </w:rPr>
        <w:t>reprezentowania Wnioskodawcy i pieczęć)</w:t>
      </w:r>
    </w:p>
    <w:p w:rsidR="00DD5777" w:rsidRPr="005B6BD2" w:rsidRDefault="00DD5777" w:rsidP="00DD5777">
      <w:pPr>
        <w:spacing w:after="0" w:line="240" w:lineRule="auto"/>
        <w:ind w:left="397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18"/>
          <w:szCs w:val="18"/>
        </w:rPr>
      </w:pPr>
      <w:r w:rsidRPr="005B6BD2">
        <w:rPr>
          <w:rFonts w:ascii="Calibri" w:eastAsia="Times New Roman" w:hAnsi="Calibri" w:cs="Times New Roman"/>
          <w:i/>
          <w:sz w:val="18"/>
          <w:szCs w:val="18"/>
        </w:rPr>
        <w:t>*  zakreślić odpowiednie</w:t>
      </w:r>
    </w:p>
    <w:p w:rsidR="00DD5777" w:rsidRPr="005B6BD2" w:rsidRDefault="00DD5777" w:rsidP="00DD5777">
      <w:pPr>
        <w:spacing w:after="0" w:line="240" w:lineRule="auto"/>
        <w:ind w:left="397"/>
        <w:rPr>
          <w:rFonts w:ascii="Calibri" w:eastAsia="Times New Roman" w:hAnsi="Calibri" w:cs="Times New Roman"/>
          <w:i/>
          <w:sz w:val="18"/>
          <w:szCs w:val="18"/>
        </w:rPr>
      </w:pPr>
    </w:p>
    <w:p w:rsidR="00DD5777" w:rsidRPr="00604A72" w:rsidRDefault="00DD5777" w:rsidP="00DD5777">
      <w:pPr>
        <w:ind w:left="397"/>
      </w:pPr>
    </w:p>
    <w:p w:rsidR="00604A72" w:rsidRPr="00604A72" w:rsidRDefault="00604A72" w:rsidP="00DD5777">
      <w:pPr>
        <w:ind w:left="397" w:right="397"/>
      </w:pPr>
    </w:p>
    <w:sectPr w:rsidR="00604A72" w:rsidRPr="00604A72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62" w:rsidRDefault="00FB4B62" w:rsidP="004C1E35">
      <w:pPr>
        <w:spacing w:after="0" w:line="240" w:lineRule="auto"/>
      </w:pPr>
      <w:r>
        <w:separator/>
      </w:r>
    </w:p>
  </w:endnote>
  <w:endnote w:type="continuationSeparator" w:id="0">
    <w:p w:rsidR="00FB4B62" w:rsidRDefault="00FB4B62" w:rsidP="004C1E35">
      <w:pPr>
        <w:spacing w:after="0" w:line="240" w:lineRule="auto"/>
      </w:pPr>
      <w:r>
        <w:continuationSeparator/>
      </w:r>
    </w:p>
  </w:endnote>
  <w:endnote w:id="1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>Należy podać pełną podstawę prawną udzielenia pomocy (nazwa aktu prawnego).</w:t>
      </w:r>
    </w:p>
  </w:endnote>
  <w:endnote w:id="2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pkt 11 lit. a-c </w:t>
      </w:r>
      <w:r w:rsidRPr="00E83D83">
        <w:t>ustawy z 30 kwietnia 2004 r. o postępowaniu w sprawach dotyczących pomocy publicznej</w:t>
      </w:r>
      <w:r>
        <w:t>.</w:t>
      </w:r>
    </w:p>
  </w:endnote>
  <w:endnote w:id="3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DD5777" w:rsidRDefault="00DD5777" w:rsidP="00DD5777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 xml:space="preserve">. zm.) - równowartość pomocy w euro ustala się wg kursu średniego walut obcych, ogłaszanego przez Narodowy Bank Polski, obowiązującego w dniu udzielenia pomocy.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62" w:rsidRDefault="00FB4B62" w:rsidP="004C1E35">
      <w:pPr>
        <w:spacing w:after="0" w:line="240" w:lineRule="auto"/>
      </w:pPr>
      <w:r>
        <w:separator/>
      </w:r>
    </w:p>
  </w:footnote>
  <w:footnote w:type="continuationSeparator" w:id="0">
    <w:p w:rsidR="00FB4B62" w:rsidRDefault="00FB4B62" w:rsidP="004C1E35">
      <w:pPr>
        <w:spacing w:after="0" w:line="240" w:lineRule="auto"/>
      </w:pPr>
      <w:r>
        <w:continuationSeparator/>
      </w:r>
    </w:p>
  </w:footnote>
  <w:footnote w:id="1">
    <w:p w:rsidR="00DD5777" w:rsidRDefault="00DD5777" w:rsidP="00DD5777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DD5777" w:rsidRDefault="00DD5777" w:rsidP="00DD5777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DD5777" w:rsidRDefault="00DD5777" w:rsidP="00DD5777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DD5777" w:rsidRDefault="00DD5777" w:rsidP="00DD5777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DD5777" w:rsidRDefault="00DD5777" w:rsidP="00DD5777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D5777" w:rsidRDefault="00DD5777" w:rsidP="00DD57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FB4B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302C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852" o:spid="_x0000_s2091" type="#_x0000_t75" style="position:absolute;margin-left:-29.85pt;margin-top:-119.7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FB4B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0D316F"/>
    <w:rsid w:val="0018460F"/>
    <w:rsid w:val="001D75A6"/>
    <w:rsid w:val="002020E9"/>
    <w:rsid w:val="00220292"/>
    <w:rsid w:val="002906B6"/>
    <w:rsid w:val="002C1B45"/>
    <w:rsid w:val="00302C80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DD5777"/>
    <w:rsid w:val="00E55233"/>
    <w:rsid w:val="00EC47D5"/>
    <w:rsid w:val="00FB1B2A"/>
    <w:rsid w:val="00FB4B62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7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777"/>
    <w:rPr>
      <w:sz w:val="20"/>
      <w:szCs w:val="20"/>
    </w:rPr>
  </w:style>
  <w:style w:type="character" w:customStyle="1" w:styleId="Znakiprzypiswdolnych">
    <w:name w:val="Znaki przypisów dolnych"/>
    <w:rsid w:val="00DD5777"/>
  </w:style>
  <w:style w:type="character" w:styleId="Odwoanieprzypisudolnego">
    <w:name w:val="footnote reference"/>
    <w:uiPriority w:val="99"/>
    <w:rsid w:val="00DD577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77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77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120E-8F90-4394-BB1C-005D103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8</cp:revision>
  <cp:lastPrinted>2019-01-29T09:04:00Z</cp:lastPrinted>
  <dcterms:created xsi:type="dcterms:W3CDTF">2017-01-11T09:45:00Z</dcterms:created>
  <dcterms:modified xsi:type="dcterms:W3CDTF">2019-01-29T09:04:00Z</dcterms:modified>
</cp:coreProperties>
</file>