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32" w:rsidRPr="00E96D50" w:rsidRDefault="00CA14F9" w:rsidP="00D33F32">
      <w:pPr>
        <w:rPr>
          <w:b/>
        </w:rPr>
      </w:pPr>
      <w:r>
        <w:rPr>
          <w:b/>
        </w:rPr>
        <w:t>Załącznik</w:t>
      </w:r>
    </w:p>
    <w:p w:rsidR="00D33F32" w:rsidRPr="00E96D50" w:rsidRDefault="00D33F32" w:rsidP="00D33F32">
      <w:pPr>
        <w:rPr>
          <w:b/>
        </w:rPr>
      </w:pPr>
      <w:r>
        <w:rPr>
          <w:b/>
        </w:rPr>
        <w:t xml:space="preserve">do Wniosku o pożyczkę                                                                                                 </w:t>
      </w:r>
      <w:r>
        <w:t>…....................., dnia …............. roku</w:t>
      </w:r>
    </w:p>
    <w:p w:rsidR="00D33F32" w:rsidRDefault="00D33F32" w:rsidP="00D33F32"/>
    <w:p w:rsidR="00D33F32" w:rsidRDefault="00D33F32" w:rsidP="00D33F32"/>
    <w:p w:rsidR="00D33F32" w:rsidRPr="00E96D50" w:rsidRDefault="00D33F32" w:rsidP="00D33F32">
      <w:pPr>
        <w:ind w:left="397" w:right="397"/>
        <w:jc w:val="center"/>
        <w:rPr>
          <w:b/>
        </w:rPr>
      </w:pPr>
      <w:r w:rsidRPr="00E96D50">
        <w:rPr>
          <w:b/>
        </w:rPr>
        <w:t>Zgoda na przetwarzanie danych osobowych</w:t>
      </w:r>
    </w:p>
    <w:p w:rsidR="00D33F32" w:rsidRPr="00E96D50" w:rsidRDefault="00D33F32" w:rsidP="00D33F32">
      <w:pPr>
        <w:ind w:left="397" w:right="397"/>
        <w:jc w:val="center"/>
      </w:pPr>
      <w:r w:rsidRPr="00E96D50">
        <w:t>osoby fizycznej, której dane osobowe mają być przetwarzane przez:</w:t>
      </w:r>
    </w:p>
    <w:p w:rsidR="00D33F32" w:rsidRDefault="00D33F32" w:rsidP="00D33F32">
      <w:pPr>
        <w:ind w:left="397" w:right="397"/>
      </w:pPr>
    </w:p>
    <w:p w:rsidR="00D33F32" w:rsidRDefault="00D33F32" w:rsidP="00D33F32">
      <w:pPr>
        <w:ind w:left="397" w:right="397"/>
        <w:jc w:val="both"/>
      </w:pPr>
      <w:r w:rsidRPr="00E96D50">
        <w:rPr>
          <w:b/>
        </w:rPr>
        <w:t>Fundusz Regionu Wałbrzyskiego</w:t>
      </w:r>
      <w:r>
        <w:t xml:space="preserve"> z siedzibą w Wałbrzychu (58-300), przy ulicy Limanowskiego 15, wpisanym pod numerem KRS: 0000066780 do rejestru stowarzyszeń, innych organizacji społecznych i zawodowych, fundacji</w:t>
      </w:r>
      <w:r w:rsidR="00790BAF">
        <w:t xml:space="preserve"> </w:t>
      </w:r>
      <w:r>
        <w:t>i publicznych zakładów opieki zdrowotnej Krajowego Rejestru Sądowego, prowadzonego przez Sąd Rejonowy dla Wrocławia Fabrycznej we Wrocławiu IX Wydział Gospodarczy Krajowego Rejestru Sądowego, NIP 8861029908 REGON: 890027024,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(Imię i nazwisko osoby fizycznej)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(Adres zamieszkania osoby fizycznej i jej PESEL)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Działając jako (zaznaczyć właściwe, możliwa więcej niż jedna odpowiedź) :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 </w:t>
      </w:r>
    </w:p>
    <w:p w:rsidR="00D33F32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 xml:space="preserve"> Wnioskodawca,</w:t>
      </w:r>
    </w:p>
    <w:p w:rsidR="002143D6" w:rsidRDefault="002143D6" w:rsidP="002143D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2143D6" w:rsidRDefault="002143D6" w:rsidP="002143D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 Osoba uprawniona do reprezentacji Wnioskodawcy,</w:t>
      </w:r>
    </w:p>
    <w:p w:rsidR="002143D6" w:rsidRDefault="002143D6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Małżonek,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Poręczyciel, w tym poręczyciel wekslowy,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 xml:space="preserve">Pełnomocnik 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□  inna osoba </w:t>
      </w:r>
    </w:p>
    <w:p w:rsidR="00D33F32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…..............................................., </w:t>
      </w:r>
    </w:p>
    <w:p w:rsidR="00D33F32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692B67" w:rsidRDefault="00692B67" w:rsidP="00C10AEE"/>
    <w:p w:rsidR="00D33F32" w:rsidRDefault="00D33F32" w:rsidP="00C10AEE"/>
    <w:p w:rsidR="00D33F32" w:rsidRDefault="00D33F32" w:rsidP="00C10AEE"/>
    <w:p w:rsidR="00D33F32" w:rsidRDefault="00D33F32" w:rsidP="00C10AEE"/>
    <w:p w:rsidR="00D33F32" w:rsidRDefault="00D33F32" w:rsidP="00C10AEE"/>
    <w:p w:rsidR="00D33F32" w:rsidRDefault="00D33F32" w:rsidP="00C10AEE"/>
    <w:p w:rsidR="00D33F32" w:rsidRDefault="00D33F32" w:rsidP="00D33F32">
      <w:pPr>
        <w:pStyle w:val="Tekstpodstawowy"/>
        <w:spacing w:before="157"/>
        <w:ind w:left="474"/>
        <w:jc w:val="both"/>
      </w:pPr>
      <w:r w:rsidRPr="00B83914">
        <w:t>oświadczam, że:</w:t>
      </w:r>
    </w:p>
    <w:p w:rsidR="00D33F32" w:rsidRPr="00D11538" w:rsidRDefault="00D33F32" w:rsidP="00D33F32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157" w:after="0" w:line="240" w:lineRule="auto"/>
        <w:ind w:left="426" w:hanging="426"/>
        <w:jc w:val="both"/>
        <w:rPr>
          <w:b/>
          <w:sz w:val="28"/>
        </w:rPr>
      </w:pPr>
      <w:r w:rsidRPr="00D11538">
        <w:rPr>
          <w:b/>
          <w:sz w:val="28"/>
        </w:rPr>
        <w:t>Zgoda związana z realizacją Umowy Pożyczki</w:t>
      </w:r>
    </w:p>
    <w:p w:rsidR="00D33F32" w:rsidRPr="00B83914" w:rsidRDefault="00D33F32" w:rsidP="00D33F3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159" w:after="0" w:line="376" w:lineRule="auto"/>
        <w:ind w:left="426" w:right="114"/>
        <w:contextualSpacing w:val="0"/>
        <w:jc w:val="both"/>
        <w:rPr>
          <w:sz w:val="20"/>
          <w:szCs w:val="20"/>
        </w:rPr>
      </w:pPr>
      <w:r w:rsidRPr="00B83914">
        <w:rPr>
          <w:sz w:val="20"/>
          <w:szCs w:val="20"/>
        </w:rPr>
        <w:t xml:space="preserve">wyrażam zgodę na zbieranie i przetwarzanie danych osobowych w zakresie wynikającym z niezbędnych czynności kontrolnych z tytułu realizacji przedsięwzięcia/wykorzystania pożyczki, oraz dla celów statutowych Pośrednika Finansowego, zgodnie z </w:t>
      </w:r>
      <w:r>
        <w:rPr>
          <w:sz w:val="20"/>
          <w:szCs w:val="20"/>
        </w:rPr>
        <w:t>Rozporządzeniem Parlamentu Europejskiego i Rady</w:t>
      </w:r>
      <w:r w:rsidRPr="00125B7C">
        <w:rPr>
          <w:sz w:val="20"/>
          <w:szCs w:val="20"/>
        </w:rPr>
        <w:t xml:space="preserve"> (UE) 2016/679 z dnia 27 kwietnia 2016 r. w sprawie ochrony osób fizycznych w związku z przetwarzaniem danych osobowych i w sprawie swobodnego przepływu takich danych oraz uchylenia dyrektywy 95/46/WE (</w:t>
      </w:r>
      <w:r>
        <w:rPr>
          <w:sz w:val="20"/>
          <w:szCs w:val="20"/>
        </w:rPr>
        <w:t>RODO</w:t>
      </w:r>
      <w:r w:rsidRPr="00125B7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86FE8">
        <w:rPr>
          <w:sz w:val="20"/>
          <w:szCs w:val="20"/>
        </w:rPr>
        <w:t>(Dz. Urz. UE L 119 z 04.05.2016, str. 1)</w:t>
      </w:r>
      <w:r w:rsidRPr="00B83914">
        <w:rPr>
          <w:sz w:val="20"/>
          <w:szCs w:val="20"/>
        </w:rPr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8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wyrażam zgodę na zbieranie i przetwarzanie danych osobowych w rozumieniu </w:t>
      </w:r>
      <w:r>
        <w:t>RODO</w:t>
      </w:r>
      <w:r w:rsidRPr="00B83914">
        <w:t xml:space="preserve"> oraz danych objętych tajemnicą bankową dla celów niezbędnych do prawidłowego wykonania Umowy </w:t>
      </w:r>
      <w:r>
        <w:t>Pożyczki</w:t>
      </w:r>
      <w:r w:rsidRPr="00B83914">
        <w:t xml:space="preserve"> oraz w celu umożliwienia Pośrednikowi Finansowemu wykonania obowiązków związanych z realizacją </w:t>
      </w:r>
      <w:r>
        <w:t>Programu</w:t>
      </w:r>
      <w:r w:rsidRPr="00B83914">
        <w:t xml:space="preserve">, w tym zarządzania, audytu, ewaluacji, sprawozdawczości, raportowania oraz działań informacyjno-promocyjnych w ramach Umowy </w:t>
      </w:r>
      <w:r>
        <w:t>Powierzenia i Zarządzania Środkami Funduszu Pożyczkowego</w:t>
      </w:r>
      <w:r w:rsidRPr="00B83914">
        <w:t>.</w:t>
      </w:r>
    </w:p>
    <w:p w:rsidR="00D33F32" w:rsidRDefault="00D33F32" w:rsidP="00D33F32">
      <w:pPr>
        <w:pStyle w:val="Tekstpodstawowy"/>
        <w:widowControl w:val="0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wyrażam zgodę na udostępnienie danych osobowych oraz danych objętych tajemnicą bankową </w:t>
      </w:r>
      <w:r>
        <w:t>Bankowi Gospodarstwa Krajowego z siedzibą w Warszawie</w:t>
      </w:r>
      <w:r w:rsidRPr="00B83914">
        <w:t xml:space="preserve"> oraz organom administracji publicznej, w szczególności ministrowi właściwemu do spraw </w:t>
      </w:r>
      <w:r>
        <w:t>pracy</w:t>
      </w:r>
      <w:r w:rsidRPr="00B83914">
        <w:t xml:space="preserve">, w celu ich dalszego przetwarzania w zakresie niezbędnym do realizacji </w:t>
      </w:r>
      <w:r>
        <w:t>Programu</w:t>
      </w:r>
      <w:r w:rsidRPr="00B83914">
        <w:t xml:space="preserve">, a także w zakresie wszelkich badań nad </w:t>
      </w:r>
      <w:r>
        <w:t>Programem</w:t>
      </w:r>
      <w:r w:rsidRPr="00B83914">
        <w:t xml:space="preserve">, w tym różnego rodzaju ewaluacji oraz sprawozdawczości. </w:t>
      </w:r>
    </w:p>
    <w:p w:rsidR="00D33F32" w:rsidRPr="00D11538" w:rsidRDefault="00D33F32" w:rsidP="00D33F32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159" w:after="0" w:line="376" w:lineRule="auto"/>
        <w:ind w:left="426" w:right="114" w:hanging="426"/>
        <w:jc w:val="both"/>
        <w:rPr>
          <w:b/>
        </w:rPr>
      </w:pPr>
      <w:r w:rsidRPr="00D11538">
        <w:rPr>
          <w:b/>
          <w:sz w:val="28"/>
        </w:rPr>
        <w:t>Zgoda wyrażana w celach marketingowych</w:t>
      </w:r>
    </w:p>
    <w:p w:rsidR="00D33F32" w:rsidRDefault="00D33F32" w:rsidP="00D33F32">
      <w:pPr>
        <w:pStyle w:val="Tekstpodstawowy"/>
        <w:spacing w:before="159" w:line="376" w:lineRule="auto"/>
        <w:ind w:right="114"/>
        <w:jc w:val="both"/>
      </w:pPr>
      <w:r w:rsidRPr="00B83914">
        <w:t>wyrażam zgodę /nie wyrażam zgody* na zbieranie i przetwarzanie przez Fundusz Regionu Wałbrzyskiego danych osobowych w celach marketingowych</w:t>
      </w:r>
      <w:r>
        <w:t xml:space="preserve">, </w:t>
      </w:r>
      <w:r w:rsidRPr="00B83914">
        <w:t>w tym na otrzymywanie</w:t>
      </w:r>
      <w:r w:rsidR="00790BAF">
        <w:t xml:space="preserve"> na podany adres e-mail i/lub numer telefonu </w:t>
      </w:r>
      <w:r w:rsidRPr="00B83914">
        <w:t xml:space="preserve"> informacji handlowych od Pośrednika Finansowego oraz FRW Media Group s</w:t>
      </w:r>
      <w:r w:rsidR="00790BAF">
        <w:t xml:space="preserve">p. z o.o. z </w:t>
      </w:r>
      <w:r w:rsidRPr="00B83914">
        <w:t xml:space="preserve">zgodnie z ustawą z dnia 18 lipca 2002 r. o świadczeniu usług drogą elektroniczną (Dz. U. z 2002 r. Nr 144 poz. 1204 z późn. zm.) </w:t>
      </w:r>
      <w:r>
        <w:t>U</w:t>
      </w:r>
      <w:r w:rsidRPr="00B83914">
        <w:t>dostępnia</w:t>
      </w:r>
      <w:r>
        <w:t>m</w:t>
      </w:r>
      <w:r w:rsidRPr="00B83914">
        <w:t xml:space="preserve"> identyfikujący </w:t>
      </w:r>
      <w:r>
        <w:t>mnie</w:t>
      </w:r>
      <w:r w:rsidRPr="00B83914">
        <w:t xml:space="preserve"> adres elektroniczny</w:t>
      </w:r>
      <w:r w:rsidR="00790BAF">
        <w:t xml:space="preserve"> oraz numer telefonu</w:t>
      </w:r>
      <w:r w:rsidRPr="00B83914">
        <w:t xml:space="preserve">: </w:t>
      </w:r>
    </w:p>
    <w:p w:rsidR="00D33F32" w:rsidRPr="00B83914" w:rsidRDefault="00790BAF" w:rsidP="00D33F32">
      <w:pPr>
        <w:pStyle w:val="Tekstpodstawowy"/>
        <w:spacing w:before="159" w:line="376" w:lineRule="auto"/>
        <w:ind w:right="114"/>
        <w:jc w:val="both"/>
      </w:pPr>
      <w:r>
        <w:t>[____________   @____________] [___________</w:t>
      </w:r>
      <w:r w:rsidRPr="00B83914">
        <w:t>____________].</w:t>
      </w:r>
    </w:p>
    <w:p w:rsidR="00D33F32" w:rsidRPr="00B83914" w:rsidRDefault="00D33F32" w:rsidP="007008EC">
      <w:pPr>
        <w:pStyle w:val="Tekstpodstawowy"/>
        <w:pBdr>
          <w:bottom w:val="single" w:sz="6" w:space="1" w:color="auto"/>
        </w:pBdr>
        <w:tabs>
          <w:tab w:val="left" w:pos="6804"/>
        </w:tabs>
        <w:spacing w:before="159" w:line="376" w:lineRule="auto"/>
        <w:ind w:right="-46"/>
        <w:jc w:val="right"/>
      </w:pPr>
      <w:r>
        <w:tab/>
      </w:r>
      <w:r w:rsidRPr="00B83914">
        <w:t>* właściwe podkreślić</w:t>
      </w:r>
    </w:p>
    <w:p w:rsidR="00D33F32" w:rsidRPr="00D11538" w:rsidRDefault="00D33F32" w:rsidP="00D33F32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159" w:after="0" w:line="376" w:lineRule="auto"/>
        <w:ind w:left="426" w:right="114" w:hanging="426"/>
        <w:jc w:val="both"/>
        <w:rPr>
          <w:b/>
          <w:sz w:val="28"/>
        </w:rPr>
      </w:pPr>
      <w:r w:rsidRPr="00D11538">
        <w:rPr>
          <w:b/>
          <w:sz w:val="28"/>
        </w:rPr>
        <w:t>Informacje dla osoby, której dane dotyczą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lastRenderedPageBreak/>
        <w:t>zostałem poinformowany/a o przysługującym mi</w:t>
      </w:r>
      <w:r>
        <w:t xml:space="preserve"> </w:t>
      </w:r>
      <w:r w:rsidRPr="00B83914">
        <w:t>prawie dostępu i popr</w:t>
      </w:r>
      <w:r>
        <w:t>awiania swoich danych osobowych oraz niezależnie od tych uprawnień o</w:t>
      </w:r>
      <w:r w:rsidRPr="00B83914">
        <w:t xml:space="preserve"> prawie do ich sprostowania, usunięcia lub ograniczenia przetwarzania, prawie do wniesienia sprzeciwu wobec przetwarzania oraz o prawie do przenoszenia danych</w:t>
      </w:r>
      <w:r>
        <w:t>,</w:t>
      </w:r>
      <w:r w:rsidRPr="00B83914">
        <w:t xml:space="preserve"> a także o celu ich zbierania oraz miejscu ich przechowywania tj. siedzibie Funduszu Regionu Wałbrzyskiego przy ul. Limanowskiego 15, 58-300 Wałbrzych oraz siedzibie Banku Gospodarstwa Krajowego Al. Jerozolimskie 7, 00-955 Warszawa.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zostałem poinformowany/a o przysługującym mi, na podstawie art. 7 </w:t>
      </w:r>
      <w:r>
        <w:t>ust.</w:t>
      </w:r>
      <w:r w:rsidRPr="00B83914">
        <w:t xml:space="preserve"> </w:t>
      </w:r>
      <w:r>
        <w:t>3</w:t>
      </w:r>
      <w:r w:rsidRPr="00B83914">
        <w:t xml:space="preserve"> </w:t>
      </w:r>
      <w:r>
        <w:t>RODO,</w:t>
      </w:r>
      <w:r w:rsidRPr="00B83914">
        <w:t xml:space="preserve"> prawie do odwołania zgody na przetwarzanie danych osobowych w każdym czasie. Odwołanie zgody nie wpływa na zgodność z prawem przetwarzania, którego dokonano na podstawie zgody przed jej odwołaniem. Odwołanie zgody na przetwarzanie</w:t>
      </w:r>
      <w:r>
        <w:t xml:space="preserve"> danych</w:t>
      </w:r>
      <w:r w:rsidRPr="00B83914">
        <w:t xml:space="preserve"> osobowych wymaga formy pisemnej pod rygorem nieważności, co oznacza, że jest równie łatwe jak udzielenie zgody. 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>zostałem poinformowany/a o przysługującym mi</w:t>
      </w:r>
      <w:r>
        <w:t xml:space="preserve"> prawie do wniesienia skargi do organu nadzoru w wypadku uznania, że przetwarzanie danych osobowych narusza przepisy.</w:t>
      </w:r>
    </w:p>
    <w:p w:rsidR="00D33F32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>zostałem poinformowany/a, że nie będę podlegał decyzji, która opiera się wyłącznie na zautomatyzowanym przetwarzaniu (w tym profilowaniu) danych osobowych.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>
        <w:t>zostałem poinformowany, że moje dane osobowe nie będą przekazywane do państwa trzeciego/organizacji międzynarodowej.</w:t>
      </w:r>
    </w:p>
    <w:p w:rsidR="00D33F32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zostałem poinformowany/a, że podanie danych osobowych jest </w:t>
      </w:r>
      <w:r>
        <w:t xml:space="preserve">niezbędnym </w:t>
      </w:r>
      <w:r w:rsidRPr="00B83914">
        <w:t xml:space="preserve">umownym warunkiem zawarcia Umowy </w:t>
      </w:r>
      <w:r>
        <w:t>Pożyczki</w:t>
      </w:r>
      <w:r w:rsidRPr="00B83914"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>mo</w:t>
      </w:r>
      <w:r>
        <w:t>je</w:t>
      </w:r>
      <w:r w:rsidRPr="00B83914">
        <w:t xml:space="preserve"> </w:t>
      </w:r>
      <w:r>
        <w:t>dane</w:t>
      </w:r>
      <w:r w:rsidRPr="00B83914">
        <w:t xml:space="preserve"> osobow</w:t>
      </w:r>
      <w:r>
        <w:t>e będą przetwarzane do wygaśnięcia lub rozwiązania Programu, lub do zakończenia okresu wymaganego dla dochodzenia ewentualnych roszczeń</w:t>
      </w:r>
      <w:r w:rsidRPr="00B83914"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zgody i upoważnienia dotyczące przetwarzania danych osobowych podczas realizacji </w:t>
      </w:r>
      <w:r>
        <w:t xml:space="preserve">Programu </w:t>
      </w:r>
      <w:r w:rsidRPr="00B83914">
        <w:t>zostały udzielone dobrowolnie, aczkolwiek odmowa ich udzielenia</w:t>
      </w:r>
      <w:r>
        <w:t>, z wyłączeniem zgody, o której mowa w pkt II,</w:t>
      </w:r>
      <w:r w:rsidRPr="00B83914">
        <w:t xml:space="preserve"> jest równoznaczna z brakiem możliwości </w:t>
      </w:r>
      <w:r>
        <w:t>uczestniczenia/</w:t>
      </w:r>
      <w:r w:rsidRPr="00B83914">
        <w:t xml:space="preserve">udzielania pożyczki w ramach </w:t>
      </w:r>
      <w:r>
        <w:t>Programu</w:t>
      </w:r>
      <w:r w:rsidRPr="00B83914"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pBdr>
          <w:bottom w:val="single" w:sz="4" w:space="1" w:color="auto"/>
        </w:pBd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podstawę prawną przetwarzania moich danych osobowych stanowi </w:t>
      </w:r>
      <w:r>
        <w:t>art. 6 ust. 1 lit. a RODO.</w:t>
      </w:r>
    </w:p>
    <w:p w:rsidR="00D33F32" w:rsidRPr="00B83914" w:rsidRDefault="00D33F32" w:rsidP="00D33F32">
      <w:pPr>
        <w:pStyle w:val="Tekstpodstawowy"/>
      </w:pPr>
    </w:p>
    <w:p w:rsidR="00D33F32" w:rsidRPr="00B83914" w:rsidRDefault="00D33F32" w:rsidP="00D33F32">
      <w:pPr>
        <w:pStyle w:val="Tekstpodstawowy"/>
        <w:widowControl w:val="0"/>
        <w:numPr>
          <w:ilvl w:val="0"/>
          <w:numId w:val="11"/>
        </w:numPr>
        <w:autoSpaceDE w:val="0"/>
        <w:autoSpaceDN w:val="0"/>
        <w:spacing w:before="179" w:after="0" w:line="240" w:lineRule="auto"/>
        <w:ind w:left="426" w:right="622"/>
        <w:jc w:val="both"/>
      </w:pPr>
      <w:r w:rsidRPr="00B83914">
        <w:t xml:space="preserve">zostałem poinformowany o </w:t>
      </w:r>
      <w:r>
        <w:t xml:space="preserve">administratorze danych osobowych zbieranych i przetwarzanych w celach </w:t>
      </w:r>
      <w:r w:rsidRPr="00195142">
        <w:t>wynikający</w:t>
      </w:r>
      <w:r>
        <w:t>ch</w:t>
      </w:r>
      <w:r w:rsidRPr="00195142">
        <w:t xml:space="preserve"> z Umowy</w:t>
      </w:r>
      <w:r>
        <w:t xml:space="preserve"> Powierzenia i Zarządzania Środkami Funduszu Pożyczkowego</w:t>
      </w:r>
      <w:r w:rsidRPr="00195142">
        <w:t>, w szczególności w zakresie udzielenia i obsługi pożyczek</w:t>
      </w:r>
      <w:r>
        <w:t xml:space="preserve"> oraz w celach marketingowych zgodnie z pkt II oraz o jego danych </w:t>
      </w:r>
      <w:r>
        <w:lastRenderedPageBreak/>
        <w:t>kontaktowych</w:t>
      </w:r>
      <w:r w:rsidRPr="00B83914">
        <w:t>:</w:t>
      </w:r>
    </w:p>
    <w:p w:rsidR="00D33F32" w:rsidRPr="00B83914" w:rsidRDefault="00D33F32" w:rsidP="00D33F32">
      <w:pPr>
        <w:pStyle w:val="Tekstpodstawowy"/>
        <w:widowControl w:val="0"/>
        <w:numPr>
          <w:ilvl w:val="1"/>
          <w:numId w:val="11"/>
        </w:numPr>
        <w:tabs>
          <w:tab w:val="left" w:pos="3969"/>
        </w:tabs>
        <w:autoSpaceDE w:val="0"/>
        <w:autoSpaceDN w:val="0"/>
        <w:spacing w:before="179" w:after="0" w:line="240" w:lineRule="auto"/>
        <w:ind w:right="-46"/>
        <w:jc w:val="both"/>
      </w:pPr>
      <w:r w:rsidRPr="00B83914">
        <w:t xml:space="preserve">Administrator Danych: </w:t>
      </w:r>
      <w:r>
        <w:tab/>
      </w:r>
      <w:r w:rsidRPr="00B83914">
        <w:t>Fundusz Regionu Wałbrzyskiego z siedzibą w Wałbrzychu</w:t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</w:pPr>
      <w:r w:rsidRPr="00B83914">
        <w:t xml:space="preserve">Adres korespondencyjny:  </w:t>
      </w:r>
      <w:r>
        <w:tab/>
      </w:r>
      <w:r w:rsidRPr="00B83914">
        <w:t>ul. Limanowskiego 15, 58-300 Wałbrzych</w:t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</w:pPr>
      <w:r w:rsidRPr="00B83914">
        <w:t xml:space="preserve">Telefon Kontaktowy:  </w:t>
      </w:r>
      <w:r w:rsidRPr="00B83914">
        <w:tab/>
        <w:t>+48 74 66 44 810</w:t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  <w:rPr>
          <w:lang w:val="en-US"/>
        </w:rPr>
      </w:pPr>
      <w:r w:rsidRPr="00B83914">
        <w:rPr>
          <w:lang w:val="en-US"/>
        </w:rPr>
        <w:t xml:space="preserve">Adres e-mail: </w:t>
      </w:r>
      <w:r w:rsidRPr="00B83914">
        <w:rPr>
          <w:lang w:val="en-US"/>
        </w:rPr>
        <w:tab/>
        <w:t>biuro@frw.pl</w:t>
      </w:r>
    </w:p>
    <w:p w:rsidR="00D33F32" w:rsidRPr="00B83914" w:rsidRDefault="00D33F32" w:rsidP="00D33F32">
      <w:pPr>
        <w:pStyle w:val="Tekstpodstawowy"/>
        <w:widowControl w:val="0"/>
        <w:numPr>
          <w:ilvl w:val="1"/>
          <w:numId w:val="11"/>
        </w:numPr>
        <w:tabs>
          <w:tab w:val="left" w:pos="3969"/>
        </w:tabs>
        <w:autoSpaceDE w:val="0"/>
        <w:autoSpaceDN w:val="0"/>
        <w:spacing w:before="179" w:after="0" w:line="240" w:lineRule="auto"/>
        <w:ind w:right="-46"/>
        <w:jc w:val="both"/>
        <w:rPr>
          <w:lang w:val="en-US"/>
        </w:rPr>
      </w:pPr>
      <w:r w:rsidRPr="00B83914">
        <w:rPr>
          <w:lang w:val="en-US"/>
        </w:rPr>
        <w:t>Inspektor Ochrony D</w:t>
      </w:r>
      <w:r>
        <w:rPr>
          <w:lang w:val="en-US"/>
        </w:rPr>
        <w:t>anych:</w:t>
      </w:r>
      <w:r w:rsidRPr="00B83914">
        <w:rPr>
          <w:lang w:val="en-US"/>
        </w:rPr>
        <w:tab/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</w:pPr>
      <w:r w:rsidRPr="00B83914">
        <w:t xml:space="preserve">Adres korespondencyjny:  </w:t>
      </w:r>
      <w:r>
        <w:tab/>
      </w:r>
      <w:r w:rsidRPr="00B83914">
        <w:t xml:space="preserve"> ul. Limanowskiego 15, 58-300 Wałbrzych</w:t>
      </w:r>
    </w:p>
    <w:p w:rsidR="00D33F32" w:rsidRPr="00CD0E92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  <w:rPr>
          <w:lang w:val="en-US"/>
        </w:rPr>
      </w:pPr>
      <w:r w:rsidRPr="00CD0E92">
        <w:rPr>
          <w:lang w:val="en-US"/>
        </w:rPr>
        <w:t xml:space="preserve">Adres e-mail: </w:t>
      </w:r>
      <w:r w:rsidRPr="00CD0E92">
        <w:rPr>
          <w:lang w:val="en-US"/>
        </w:rPr>
        <w:tab/>
        <w:t>iod@frw.pl</w:t>
      </w:r>
    </w:p>
    <w:p w:rsidR="00D33F32" w:rsidRDefault="00D33F32" w:rsidP="00D33F32">
      <w:pPr>
        <w:pStyle w:val="Tekstpodstawowy"/>
        <w:widowControl w:val="0"/>
        <w:numPr>
          <w:ilvl w:val="0"/>
          <w:numId w:val="11"/>
        </w:numPr>
        <w:autoSpaceDE w:val="0"/>
        <w:autoSpaceDN w:val="0"/>
        <w:spacing w:before="179" w:after="0" w:line="240" w:lineRule="auto"/>
        <w:ind w:left="426" w:right="622"/>
        <w:jc w:val="both"/>
      </w:pPr>
      <w:r>
        <w:t>zostałem poinformowany o administratorze danych osobowych zbieranych i przetwarzanych w celu zarządzania Programem w całym okresie jego funkcjonowania oraz o jego danych kontaktowych:</w:t>
      </w:r>
    </w:p>
    <w:p w:rsidR="00D33F32" w:rsidRPr="003D191C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</w:pPr>
      <w:r>
        <w:t xml:space="preserve">Administrator Danych: </w:t>
      </w:r>
      <w:r>
        <w:tab/>
        <w:t xml:space="preserve">Bank Gospodarstwa Krajowego 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t>Adres korespondencyjny:</w:t>
      </w:r>
      <w:r>
        <w:tab/>
        <w:t xml:space="preserve">al. Jerozolimskich 7, </w:t>
      </w:r>
      <w:r>
        <w:rPr>
          <w:color w:val="000000"/>
          <w:shd w:val="clear" w:color="auto" w:fill="FFFFFF"/>
        </w:rPr>
        <w:t>00-955 Warszawa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Telefon Kontaktowy: </w:t>
      </w:r>
      <w:r>
        <w:rPr>
          <w:color w:val="000000"/>
          <w:shd w:val="clear" w:color="auto" w:fill="FFFFFF"/>
        </w:rPr>
        <w:tab/>
      </w:r>
      <w:r w:rsidRPr="006A6039">
        <w:rPr>
          <w:color w:val="000000"/>
          <w:shd w:val="clear" w:color="auto" w:fill="FFFFFF"/>
        </w:rPr>
        <w:t>801 598 888, +48 22 599 8888</w:t>
      </w:r>
    </w:p>
    <w:p w:rsidR="00D33F32" w:rsidRPr="00937295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</w:pPr>
      <w:r w:rsidRPr="00937295">
        <w:t xml:space="preserve">Adres e-mail: </w:t>
      </w:r>
      <w:r w:rsidRPr="00937295">
        <w:tab/>
        <w:t>bgk@bgk.pl</w:t>
      </w:r>
    </w:p>
    <w:p w:rsidR="00D33F32" w:rsidRDefault="00D33F32" w:rsidP="00D33F32">
      <w:pPr>
        <w:pStyle w:val="Tekstpodstawowy"/>
        <w:widowControl w:val="0"/>
        <w:numPr>
          <w:ilvl w:val="0"/>
          <w:numId w:val="11"/>
        </w:numPr>
        <w:autoSpaceDE w:val="0"/>
        <w:autoSpaceDN w:val="0"/>
        <w:spacing w:before="179" w:after="0" w:line="240" w:lineRule="auto"/>
        <w:ind w:left="426" w:right="622"/>
        <w:jc w:val="both"/>
      </w:pPr>
      <w:r>
        <w:t>zostałem poinformowany o administratorze danych osobowych zbieranych i przetwarzanych w celu wydawania decyzji o umorzeniu pożyczek oraz o jego danych kontaktowych:</w:t>
      </w:r>
    </w:p>
    <w:p w:rsidR="00D33F32" w:rsidRPr="003D191C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</w:pPr>
      <w:r>
        <w:t xml:space="preserve">Administrator Danych: </w:t>
      </w:r>
      <w:r>
        <w:tab/>
      </w:r>
      <w:r w:rsidRPr="00CF5213">
        <w:t xml:space="preserve">Minister właściwy do spraw </w:t>
      </w:r>
      <w:r>
        <w:t>pracy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t>Adres korespondencyjny:</w:t>
      </w:r>
      <w:r>
        <w:tab/>
      </w:r>
      <w:r w:rsidRPr="004D4969">
        <w:t>ul. Nowogrodzka 1/3/5</w:t>
      </w:r>
      <w:r>
        <w:t xml:space="preserve">, </w:t>
      </w:r>
      <w:r w:rsidRPr="00A7522B">
        <w:rPr>
          <w:color w:val="000000"/>
          <w:shd w:val="clear" w:color="auto" w:fill="FFFFFF"/>
        </w:rPr>
        <w:t>00</w:t>
      </w:r>
      <w:r w:rsidRPr="00A7522B">
        <w:rPr>
          <w:rFonts w:ascii="Cambria Math" w:hAnsi="Cambria Math" w:cs="Cambria Math"/>
          <w:color w:val="000000"/>
          <w:shd w:val="clear" w:color="auto" w:fill="FFFFFF"/>
        </w:rPr>
        <w:t>‐</w:t>
      </w:r>
      <w:r w:rsidRPr="00A7522B">
        <w:rPr>
          <w:color w:val="000000"/>
          <w:shd w:val="clear" w:color="auto" w:fill="FFFFFF"/>
        </w:rPr>
        <w:t>513 Warszawa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Telefon Kontaktowy: </w:t>
      </w:r>
      <w:r>
        <w:rPr>
          <w:color w:val="000000"/>
          <w:shd w:val="clear" w:color="auto" w:fill="FFFFFF"/>
        </w:rPr>
        <w:tab/>
        <w:t>222 </w:t>
      </w:r>
      <w:r w:rsidRPr="00D429E6">
        <w:rPr>
          <w:color w:val="000000"/>
          <w:shd w:val="clear" w:color="auto" w:fill="FFFFFF"/>
        </w:rPr>
        <w:t>500108</w:t>
      </w:r>
    </w:p>
    <w:p w:rsidR="00D33F32" w:rsidRPr="0063251B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lang w:val="en-US"/>
        </w:rPr>
      </w:pPr>
      <w:r w:rsidRPr="0063251B">
        <w:rPr>
          <w:lang w:val="en-US"/>
        </w:rPr>
        <w:t xml:space="preserve">Adres e-mail: </w:t>
      </w:r>
      <w:r w:rsidRPr="0063251B">
        <w:rPr>
          <w:lang w:val="en-US"/>
        </w:rPr>
        <w:tab/>
        <w:t>info@mrpips.gov.pl</w:t>
      </w:r>
    </w:p>
    <w:p w:rsidR="00D33F32" w:rsidRPr="0063251B" w:rsidRDefault="00D33F32" w:rsidP="00D33F32">
      <w:pPr>
        <w:pStyle w:val="Tekstpodstawowy"/>
        <w:tabs>
          <w:tab w:val="left" w:pos="3969"/>
        </w:tabs>
        <w:spacing w:before="179"/>
        <w:ind w:left="1560" w:right="622"/>
        <w:jc w:val="both"/>
        <w:rPr>
          <w:lang w:val="en-US"/>
        </w:rPr>
      </w:pPr>
    </w:p>
    <w:p w:rsidR="00D33F32" w:rsidRPr="0063251B" w:rsidRDefault="00D33F32" w:rsidP="00D33F32">
      <w:pPr>
        <w:pStyle w:val="Tekstpodstawowy"/>
        <w:spacing w:before="179"/>
        <w:ind w:right="622"/>
        <w:jc w:val="right"/>
        <w:rPr>
          <w:lang w:val="en-US"/>
        </w:rPr>
      </w:pPr>
    </w:p>
    <w:p w:rsidR="00D33F32" w:rsidRPr="0063251B" w:rsidRDefault="00D33F32" w:rsidP="00D33F32">
      <w:pPr>
        <w:pStyle w:val="Tekstpodstawowy"/>
        <w:spacing w:before="179"/>
        <w:ind w:right="622"/>
        <w:jc w:val="right"/>
        <w:rPr>
          <w:lang w:val="en-US"/>
        </w:rPr>
      </w:pPr>
    </w:p>
    <w:p w:rsidR="00D33F32" w:rsidRPr="0063251B" w:rsidRDefault="00D33F32" w:rsidP="00D33F32">
      <w:pPr>
        <w:pStyle w:val="Tekstpodstawowy"/>
        <w:spacing w:before="179"/>
        <w:ind w:right="622"/>
        <w:rPr>
          <w:lang w:val="en-US"/>
        </w:rPr>
      </w:pPr>
    </w:p>
    <w:p w:rsidR="00D33F32" w:rsidRPr="0063251B" w:rsidRDefault="00D33F32" w:rsidP="00D33F32">
      <w:pPr>
        <w:pStyle w:val="Tekstpodstawowy"/>
        <w:spacing w:before="179"/>
        <w:ind w:right="622"/>
        <w:jc w:val="right"/>
        <w:rPr>
          <w:lang w:val="en-US"/>
        </w:rPr>
      </w:pPr>
    </w:p>
    <w:p w:rsidR="00D33F32" w:rsidRPr="00B83914" w:rsidRDefault="00D33F32" w:rsidP="00D33F32">
      <w:pPr>
        <w:pStyle w:val="Tekstpodstawowy"/>
        <w:spacing w:before="179"/>
        <w:ind w:right="622"/>
        <w:jc w:val="right"/>
      </w:pPr>
      <w:r w:rsidRPr="00B83914">
        <w:t>--------------------------------</w:t>
      </w:r>
    </w:p>
    <w:p w:rsidR="00D33F32" w:rsidRPr="00B83914" w:rsidRDefault="00D33F32" w:rsidP="00D33F32">
      <w:pPr>
        <w:spacing w:before="1"/>
        <w:ind w:right="1498"/>
        <w:jc w:val="right"/>
        <w:rPr>
          <w:i/>
          <w:sz w:val="20"/>
          <w:szCs w:val="20"/>
        </w:rPr>
      </w:pPr>
      <w:r w:rsidRPr="00B83914">
        <w:rPr>
          <w:i/>
          <w:sz w:val="20"/>
          <w:szCs w:val="20"/>
        </w:rPr>
        <w:t>Podpis</w:t>
      </w:r>
    </w:p>
    <w:p w:rsidR="00D33F32" w:rsidRDefault="00D33F32" w:rsidP="00D33F32">
      <w:pPr>
        <w:spacing w:before="1"/>
        <w:ind w:right="1498"/>
        <w:jc w:val="right"/>
        <w:rPr>
          <w:i/>
          <w:sz w:val="20"/>
          <w:szCs w:val="20"/>
        </w:rPr>
      </w:pPr>
    </w:p>
    <w:p w:rsidR="00D33F32" w:rsidRPr="00B83914" w:rsidRDefault="00D33F32" w:rsidP="00D33F32">
      <w:pPr>
        <w:spacing w:before="1"/>
        <w:ind w:right="1498"/>
        <w:jc w:val="both"/>
        <w:rPr>
          <w:i/>
          <w:sz w:val="20"/>
          <w:szCs w:val="20"/>
        </w:rPr>
      </w:pPr>
    </w:p>
    <w:p w:rsidR="00D33F32" w:rsidRPr="00D33F32" w:rsidRDefault="00D33F32" w:rsidP="00D33F32">
      <w:pPr>
        <w:spacing w:before="1"/>
        <w:ind w:right="-4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Ilekroć w niniejszym dokumencie mowa jest o </w:t>
      </w:r>
      <w:r w:rsidRPr="0063251B"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 xml:space="preserve">Programie” </w:t>
      </w:r>
      <w:r>
        <w:rPr>
          <w:i/>
          <w:sz w:val="20"/>
          <w:szCs w:val="20"/>
        </w:rPr>
        <w:t>należy przez to rozumieć p</w:t>
      </w:r>
      <w:r w:rsidRPr="00487CE1">
        <w:rPr>
          <w:i/>
          <w:sz w:val="20"/>
          <w:szCs w:val="20"/>
        </w:rPr>
        <w:t>rogram „Pierwszy biznes – Wsparcie w starcie II”</w:t>
      </w:r>
    </w:p>
    <w:sectPr w:rsidR="00D33F32" w:rsidRPr="00D33F32" w:rsidSect="00133796">
      <w:headerReference w:type="default" r:id="rId7"/>
      <w:footerReference w:type="default" r:id="rId8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A0" w:rsidRDefault="00486BA0" w:rsidP="00227FFE">
      <w:pPr>
        <w:spacing w:after="0" w:line="240" w:lineRule="auto"/>
      </w:pPr>
      <w:r>
        <w:separator/>
      </w:r>
    </w:p>
  </w:endnote>
  <w:endnote w:type="continuationSeparator" w:id="0">
    <w:p w:rsidR="00486BA0" w:rsidRDefault="00486BA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486BA0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 style="mso-next-textbox:#Prostokąt 9"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A0" w:rsidRDefault="00486BA0" w:rsidP="00227FFE">
      <w:pPr>
        <w:spacing w:after="0" w:line="240" w:lineRule="auto"/>
      </w:pPr>
      <w:r>
        <w:separator/>
      </w:r>
    </w:p>
  </w:footnote>
  <w:footnote w:type="continuationSeparator" w:id="0">
    <w:p w:rsidR="00486BA0" w:rsidRDefault="00486BA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486BA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 style="mso-next-textbox:#Pole tekstowe 2"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486BA0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 style="mso-next-textbox:#_x0000_s2054"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 style="mso-next-textbox:#_x0000_s2053"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 style="mso-next-textbox:#Prostokąt 1"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32EE"/>
    <w:multiLevelType w:val="hybridMultilevel"/>
    <w:tmpl w:val="3774B8B2"/>
    <w:lvl w:ilvl="0" w:tplc="AFCEF1F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3F79"/>
    <w:multiLevelType w:val="hybridMultilevel"/>
    <w:tmpl w:val="834454F4"/>
    <w:lvl w:ilvl="0" w:tplc="C47A1FC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7137"/>
    <w:multiLevelType w:val="hybridMultilevel"/>
    <w:tmpl w:val="BCDE1004"/>
    <w:lvl w:ilvl="0" w:tplc="C518AB3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86348"/>
    <w:multiLevelType w:val="hybridMultilevel"/>
    <w:tmpl w:val="4A727012"/>
    <w:lvl w:ilvl="0" w:tplc="F70C1C34">
      <w:start w:val="1"/>
      <w:numFmt w:val="upperRoman"/>
      <w:lvlText w:val="%1."/>
      <w:lvlJc w:val="right"/>
      <w:pPr>
        <w:ind w:left="1194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143D6"/>
    <w:rsid w:val="00227FFE"/>
    <w:rsid w:val="002D5FBD"/>
    <w:rsid w:val="00325806"/>
    <w:rsid w:val="003E0ED9"/>
    <w:rsid w:val="004829A2"/>
    <w:rsid w:val="00486BA0"/>
    <w:rsid w:val="0049543F"/>
    <w:rsid w:val="004F7C05"/>
    <w:rsid w:val="005B0BF7"/>
    <w:rsid w:val="005D29D1"/>
    <w:rsid w:val="00655CA6"/>
    <w:rsid w:val="006848AB"/>
    <w:rsid w:val="00692B67"/>
    <w:rsid w:val="00696688"/>
    <w:rsid w:val="006C036A"/>
    <w:rsid w:val="007008EC"/>
    <w:rsid w:val="007360B7"/>
    <w:rsid w:val="00744D2F"/>
    <w:rsid w:val="0075620B"/>
    <w:rsid w:val="007746FE"/>
    <w:rsid w:val="00790BAF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A14F9"/>
    <w:rsid w:val="00CA1720"/>
    <w:rsid w:val="00CB6408"/>
    <w:rsid w:val="00CF59FE"/>
    <w:rsid w:val="00D11C8B"/>
    <w:rsid w:val="00D15D95"/>
    <w:rsid w:val="00D26093"/>
    <w:rsid w:val="00D31672"/>
    <w:rsid w:val="00D33F32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0A25BE1-968C-40A8-A01B-781F1837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1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20</cp:revision>
  <cp:lastPrinted>2018-06-05T10:09:00Z</cp:lastPrinted>
  <dcterms:created xsi:type="dcterms:W3CDTF">2016-11-08T07:38:00Z</dcterms:created>
  <dcterms:modified xsi:type="dcterms:W3CDTF">2018-06-11T11:10:00Z</dcterms:modified>
</cp:coreProperties>
</file>