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8C745E" w14:textId="77777777" w:rsidR="00DE3F0C" w:rsidRPr="00266A71" w:rsidRDefault="00DE3F0C" w:rsidP="009D47E6">
      <w:pPr>
        <w:spacing w:after="12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bookmarkStart w:id="0" w:name="_GoBack"/>
      <w:bookmarkEnd w:id="0"/>
    </w:p>
    <w:p w14:paraId="72676761" w14:textId="77777777" w:rsidR="00DE3F0C" w:rsidRPr="00266A71" w:rsidRDefault="00DE3F0C" w:rsidP="009D47E6">
      <w:pPr>
        <w:spacing w:after="12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UMOWA POŻYCZKI NA PODJĘCIE DZIAŁALNOŚCI GOSPODARCZEJ</w:t>
      </w:r>
    </w:p>
    <w:p w14:paraId="03F5F9B1" w14:textId="77777777" w:rsidR="00DE3F0C" w:rsidRPr="00266A71" w:rsidRDefault="00DE3F0C" w:rsidP="009D47E6">
      <w:pPr>
        <w:spacing w:after="120" w:line="240" w:lineRule="auto"/>
        <w:ind w:right="580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NR ………………………..</w:t>
      </w:r>
    </w:p>
    <w:p w14:paraId="0E789BC0" w14:textId="77777777" w:rsidR="00DE3F0C" w:rsidRPr="00266A71" w:rsidRDefault="00DE3F0C" w:rsidP="009D47E6">
      <w:pPr>
        <w:tabs>
          <w:tab w:val="left" w:pos="9072"/>
        </w:tabs>
        <w:spacing w:after="120" w:line="240" w:lineRule="auto"/>
        <w:ind w:right="567"/>
        <w:jc w:val="center"/>
        <w:rPr>
          <w:rFonts w:ascii="Courier New" w:eastAsia="Times New Roman" w:hAnsi="Courier New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Courier New" w:eastAsia="Times New Roman" w:hAnsi="Courier New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43FBBAD0" w14:textId="77777777" w:rsidR="003161FA" w:rsidRPr="00266A71" w:rsidRDefault="003161FA" w:rsidP="003161FA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dniu .............................. została zawarta umowa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pomiędzy: </w:t>
      </w:r>
      <w:r w:rsidRPr="00266A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Funduszem Regionu Wałbrzyskiego </w:t>
      </w:r>
      <w:r w:rsidRPr="00266A7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siedzibą w Wałbrzychu wpisanym pod numerem KRS: 0000066780 do </w:t>
      </w:r>
      <w:r w:rsidRPr="00266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Rejestru stowarzyszeń, innych organizacji społecznych i zawodowych, fundacji i publicznych zakładów opieki zdrowotnej Krajowego Rejestru Sądowego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prowadzonego przez </w:t>
      </w:r>
      <w:r w:rsidRPr="00266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Sąd Rejonowy dla Wrocławia Fabrycznej we Wrocławiu IX Wydział Gospodarczy Krajowego Rejestru Sądowego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NIP </w:t>
      </w:r>
      <w:r w:rsidRPr="00266A7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886-10-29-908 REGON: 890027024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zwanym dalej pośrednikiem finansowym, reprezentowanym przez:</w:t>
      </w:r>
    </w:p>
    <w:p w14:paraId="2B3AA1E5" w14:textId="77777777" w:rsidR="00DE3F0C" w:rsidRPr="00266A71" w:rsidRDefault="00DE3F0C" w:rsidP="003161FA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36189FD" w14:textId="77777777" w:rsidR="00DE3F0C" w:rsidRPr="00266A71" w:rsidRDefault="00DE3F0C" w:rsidP="009D47E6">
      <w:pPr>
        <w:tabs>
          <w:tab w:val="right" w:leader="dot" w:pos="9356"/>
        </w:tabs>
        <w:spacing w:after="12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1)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4FF76070" w14:textId="77777777" w:rsidR="00DE3F0C" w:rsidRPr="00266A71" w:rsidRDefault="00DE3F0C" w:rsidP="009D47E6">
      <w:pPr>
        <w:tabs>
          <w:tab w:val="right" w:leader="dot" w:pos="9356"/>
        </w:tabs>
        <w:spacing w:after="12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2)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603B84FF" w14:textId="77777777" w:rsidR="00DE3F0C" w:rsidRPr="00266A71" w:rsidRDefault="00DE3F0C" w:rsidP="009D47E6">
      <w:pPr>
        <w:tabs>
          <w:tab w:val="right" w:leader="dot" w:pos="9356"/>
        </w:tabs>
        <w:spacing w:after="12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66A2272" w14:textId="77777777" w:rsidR="00DE3F0C" w:rsidRPr="00266A71" w:rsidRDefault="00DE3F0C" w:rsidP="009D47E6">
      <w:pPr>
        <w:tabs>
          <w:tab w:val="right" w:leader="dot" w:pos="9356"/>
        </w:tabs>
        <w:spacing w:after="120" w:line="240" w:lineRule="auto"/>
        <w:ind w:left="28" w:right="48" w:hanging="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a Panem/Panią </w:t>
      </w:r>
    </w:p>
    <w:p w14:paraId="10B85A44" w14:textId="77777777" w:rsidR="00DE3F0C" w:rsidRPr="00266A71" w:rsidRDefault="00DE3F0C" w:rsidP="009D47E6">
      <w:pPr>
        <w:tabs>
          <w:tab w:val="right" w:leader="dot" w:pos="9356"/>
        </w:tabs>
        <w:spacing w:after="120" w:line="240" w:lineRule="auto"/>
        <w:ind w:left="-28" w:right="48" w:firstLine="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0B6B96EF" w14:textId="77777777" w:rsidR="00DE3F0C" w:rsidRPr="00266A71" w:rsidRDefault="00DE3F0C" w:rsidP="009D47E6">
      <w:p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zameldowanym/</w:t>
      </w:r>
      <w:proofErr w:type="spellStart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…………………………….., legitymującym/</w:t>
      </w:r>
      <w:proofErr w:type="spellStart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się dowodem osobistym serii ……… nr ………………, PESEL ………………, </w:t>
      </w:r>
      <w:r w:rsidR="002F7B9F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prowadzącym/</w:t>
      </w:r>
      <w:proofErr w:type="spellStart"/>
      <w:r w:rsidR="002F7B9F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cą</w:t>
      </w:r>
      <w:proofErr w:type="spellEnd"/>
      <w:r w:rsidR="002F7B9F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działalność gospodarczą pod nazwą ……, wpisanym/ą do </w:t>
      </w:r>
      <w:r w:rsidR="00F2747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Centralnej Ewidencji i Informacji o Działalności Gospodarczej</w:t>
      </w:r>
      <w:r w:rsidR="002F7B9F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pod numerem …</w:t>
      </w:r>
      <w:r w:rsidR="00E801E5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…</w:t>
      </w:r>
      <w:r w:rsidR="002F7B9F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z siedzibą w ……,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zwanym/</w:t>
      </w:r>
      <w:proofErr w:type="spellStart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ną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dalej „Pożyczkobiorcą”, </w:t>
      </w:r>
    </w:p>
    <w:p w14:paraId="3989F317" w14:textId="77777777" w:rsidR="00DE3F0C" w:rsidRPr="00266A71" w:rsidRDefault="00DE3F0C" w:rsidP="009D47E6">
      <w:pPr>
        <w:spacing w:after="12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C3F8FE5" w14:textId="77777777" w:rsidR="00DE3F0C" w:rsidRPr="00266A71" w:rsidRDefault="00DE3F0C" w:rsidP="009D47E6">
      <w:pPr>
        <w:spacing w:after="120" w:line="240" w:lineRule="auto"/>
        <w:ind w:right="48" w:hanging="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 następującej treści:</w:t>
      </w:r>
    </w:p>
    <w:p w14:paraId="2D803C87" w14:textId="77777777" w:rsidR="00DE3F0C" w:rsidRPr="00266A71" w:rsidRDefault="00DE3F0C" w:rsidP="009D47E6">
      <w:pPr>
        <w:spacing w:after="120" w:line="240" w:lineRule="auto"/>
        <w:ind w:right="48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B9ED618" w14:textId="77777777" w:rsidR="00DE3F0C" w:rsidRPr="00266A71" w:rsidRDefault="00DE3F0C" w:rsidP="009D47E6">
      <w:pPr>
        <w:spacing w:after="120" w:line="240" w:lineRule="auto"/>
        <w:ind w:right="48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7882266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1.</w:t>
      </w:r>
    </w:p>
    <w:p w14:paraId="0C9C6811" w14:textId="77777777" w:rsidR="00DE3F0C" w:rsidRPr="00266A71" w:rsidRDefault="007F6C5F" w:rsidP="009D47E6">
      <w:pPr>
        <w:keepNext/>
        <w:numPr>
          <w:ilvl w:val="0"/>
          <w:numId w:val="10"/>
        </w:numPr>
        <w:tabs>
          <w:tab w:val="right" w:leader="dot" w:pos="9356"/>
        </w:tabs>
        <w:spacing w:after="120" w:line="240" w:lineRule="auto"/>
        <w:ind w:right="48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 finansowy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udziela Pożyczkobiorcy na jego wniosek z dnia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675112D0" w14:textId="77777777" w:rsidR="00DE3F0C" w:rsidRPr="00266A71" w:rsidRDefault="00DE3F0C" w:rsidP="009D47E6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pożyczki na podjęcie działalności gospodarczej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2C4BB012" w14:textId="50BA58DD" w:rsidR="00DE3F0C" w:rsidRPr="00266A71" w:rsidRDefault="00DE3F0C" w:rsidP="009D47E6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</w:r>
    </w:p>
    <w:p w14:paraId="36CC8813" w14:textId="665D8BA8" w:rsidR="00DE3F0C" w:rsidRPr="00266A71" w:rsidRDefault="00DE3F0C" w:rsidP="009156AB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na zasadach określonych w niniejszej Umowie,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krajowych środków publicznych,  pochodzących</w:t>
      </w:r>
      <w:r w:rsidR="00E0241E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Funduszu Pracy</w:t>
      </w:r>
      <w:r w:rsidR="008422C3" w:rsidRPr="00266A71">
        <w:rPr>
          <w:color w:val="000000" w:themeColor="text1"/>
        </w:rPr>
        <w:t xml:space="preserve"> </w:t>
      </w:r>
      <w:r w:rsidR="008422C3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środków, o których mowa w art. 56 ust. 3 pkt 2 ustawy z dnia 30 sierpnia 1996 r. o komercjalizacji i prywatyzacji (Dz. U. z 2013 r. poz. 216, z </w:t>
      </w:r>
      <w:proofErr w:type="spellStart"/>
      <w:r w:rsidR="008422C3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8422C3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F8D1917" w14:textId="77777777" w:rsidR="00DE3F0C" w:rsidRPr="00266A71" w:rsidRDefault="00DE3F0C" w:rsidP="009D47E6">
      <w:pPr>
        <w:numPr>
          <w:ilvl w:val="0"/>
          <w:numId w:val="9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Kwota przyznanej pożyczki wynosi .........................zł (słownie złotych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ab/>
        <w:t>).</w:t>
      </w:r>
    </w:p>
    <w:p w14:paraId="43087F8A" w14:textId="0C537E1D" w:rsidR="00DE3F0C" w:rsidRPr="00266A71" w:rsidRDefault="00DE3F0C" w:rsidP="009D47E6">
      <w:pPr>
        <w:numPr>
          <w:ilvl w:val="0"/>
          <w:numId w:val="9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Poży</w:t>
      </w:r>
      <w:r w:rsidR="003161F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czka zostaje udzielona na okres ……… miesięcy licząc</w:t>
      </w:r>
      <w:r w:rsidR="00F05490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od dnia uruchomienia środków, w tym okres karencji w spłacie kapitału wynosi …………miesiące.</w:t>
      </w:r>
    </w:p>
    <w:p w14:paraId="3F81E576" w14:textId="676849CE" w:rsidR="00BE3460" w:rsidRPr="00266A71" w:rsidRDefault="00BE3460" w:rsidP="009D47E6">
      <w:pPr>
        <w:numPr>
          <w:ilvl w:val="0"/>
          <w:numId w:val="9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Okres spłaty pożyczki, łącznie z okresem karencji, liczony od daty uruchomienia środków do dnia ostatecznej spłaty nie może przekroczyć 84 miesięcy. </w:t>
      </w:r>
    </w:p>
    <w:p w14:paraId="27CB5B49" w14:textId="57972C58" w:rsidR="00F05490" w:rsidRPr="00266A71" w:rsidRDefault="00F05490" w:rsidP="009D47E6">
      <w:pPr>
        <w:numPr>
          <w:ilvl w:val="0"/>
          <w:numId w:val="9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Spłata rat kwoty głównej pożyczki oraz odsetek przebiegać będzie w cyklach miesięcznych, począwszy od pierwszego miesiąca po uruchomieniu środków, z zastrzeżeniem ust. 3 niniejszego par</w:t>
      </w:r>
      <w:r w:rsidR="00EF647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grafu.  </w:t>
      </w:r>
    </w:p>
    <w:p w14:paraId="3811B876" w14:textId="77777777" w:rsidR="00DE3F0C" w:rsidRPr="00266A71" w:rsidRDefault="00DE3F0C" w:rsidP="0095615B">
      <w:pPr>
        <w:numPr>
          <w:ilvl w:val="0"/>
          <w:numId w:val="9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Udzielenie pożyczki, o której mowa w ust. 1, oznacza udzielenie Pożyczkobiorcy pomocy </w:t>
      </w:r>
      <w:r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z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godnie z</w:t>
      </w:r>
      <w:r w:rsidR="0095615B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Rozporządzenia Komisji (UE) 1407/2013 z dnia 18 grudnia 2013 r. w sprawie stosowania art. 107 i 108 o funkcjonowaniu Unii Europejskiej do pomocy </w:t>
      </w:r>
      <w:r w:rsidR="0095615B"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="0095615B"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="0095615B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(Dz. Urz. UE L 352 z 24.12.2013, str.1).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44E66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dzień zawarcia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Umowy kwota udzielonej pomocy </w:t>
      </w:r>
      <w:r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wynosi  …………, (słownie złotych: …………………………………..).  </w:t>
      </w:r>
    </w:p>
    <w:p w14:paraId="1ADE4CDA" w14:textId="53149491" w:rsidR="00DE3F0C" w:rsidRPr="00266A71" w:rsidRDefault="007F6C5F" w:rsidP="0041785C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Pośrednik finansowy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wydaje </w:t>
      </w:r>
      <w:r w:rsidR="00EF6473" w:rsidRPr="003B0B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ożyczkobiorcy zaświadczenie o wysokości udzielonej pomo</w:t>
      </w:r>
      <w:r w:rsidR="00ED5EAC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</w:t>
      </w:r>
      <w:r w:rsidR="00DE3F0C"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="00DE3F0C"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D3713B2" w14:textId="77777777" w:rsidR="0041785C" w:rsidRPr="00266A71" w:rsidRDefault="00DE3F0C" w:rsidP="0041785C">
      <w:pPr>
        <w:tabs>
          <w:tab w:val="left" w:pos="4678"/>
          <w:tab w:val="right" w:leader="dot" w:pos="10065"/>
        </w:tabs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2.</w:t>
      </w:r>
    </w:p>
    <w:p w14:paraId="24FB7EF7" w14:textId="5794633A" w:rsidR="0041785C" w:rsidRPr="00266A71" w:rsidRDefault="0041785C" w:rsidP="0041785C">
      <w:pPr>
        <w:numPr>
          <w:ilvl w:val="0"/>
          <w:numId w:val="1"/>
        </w:numPr>
        <w:tabs>
          <w:tab w:val="left" w:pos="142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 finansowy postawi pożyczkę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/ I transzę poż</w:t>
      </w:r>
      <w:r w:rsidR="0021574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yczki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do dyspozycji Pożyczkobiorcy </w:t>
      </w:r>
      <w:r w:rsidR="0021574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okresie do ………. dni od daty podpisania </w:t>
      </w:r>
      <w:r w:rsidR="00EF647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mowy jednorazowo, w kwocie, o której mowa w </w:t>
      </w:r>
      <w:r w:rsidR="005B07A4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1 ust. </w:t>
      </w:r>
      <w:r w:rsidR="00CD6040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/ w transzach:</w:t>
      </w:r>
    </w:p>
    <w:p w14:paraId="5F428167" w14:textId="743EBAE5" w:rsidR="0041785C" w:rsidRPr="00266A71" w:rsidRDefault="0041785C" w:rsidP="0041785C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- I transza w wysokości ..................zł</w:t>
      </w:r>
      <w:r w:rsidR="00B669B3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po spełnieniu warunków określonych w § 3 ust. 3,</w:t>
      </w:r>
    </w:p>
    <w:p w14:paraId="156B24B0" w14:textId="3105F439" w:rsidR="0041785C" w:rsidRPr="00266A71" w:rsidRDefault="0041785C" w:rsidP="0041785C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- II transza w wysokości ..................zł</w:t>
      </w:r>
      <w:r w:rsidR="00B669B3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po spełnieniu warunków określonych w § 3 ust……</w:t>
      </w:r>
    </w:p>
    <w:p w14:paraId="5B01EF1B" w14:textId="1E1A87B4" w:rsidR="00B669B3" w:rsidRPr="00266A71" w:rsidRDefault="0041785C" w:rsidP="00B669B3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- III transza w wysokości ..................zł</w:t>
      </w:r>
      <w:r w:rsidR="00B669B3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po spełnieniu warunków określonych w § 3 ust…..</w:t>
      </w:r>
    </w:p>
    <w:p w14:paraId="0BABA0FE" w14:textId="77777777" w:rsidR="00D16145" w:rsidRPr="00266A71" w:rsidRDefault="00D16145" w:rsidP="0041785C">
      <w:pPr>
        <w:spacing w:after="120" w:line="240" w:lineRule="auto"/>
        <w:ind w:left="283" w:right="48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24BF6A1" w14:textId="77777777" w:rsidR="00D16145" w:rsidRPr="00266A71" w:rsidRDefault="00F07EBD" w:rsidP="00F07E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</w:t>
      </w:r>
      <w:r w:rsidRPr="00266A71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.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>Pośrednik finansowy wypłaca pożyczkę/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…..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 xml:space="preserve"> transze</w:t>
      </w:r>
      <w:r w:rsidR="00165672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pl-PL"/>
        </w:rPr>
        <w:t xml:space="preserve">pożyczki w formie bezgotówkowej na rachunek bankowy Pożyczkobiorcy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>/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wskazany przez Pożyczkobiorcę rachunek bankowy kontrahenta Pożyczkobiorcy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z terminem r</w:t>
      </w:r>
      <w:r w:rsidR="007B331C" w:rsidRPr="00266A7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ozliczenia udzielonej pożyczki/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każdej z wypłaconych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transz pożyczki – …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lang w:eastAsia="x-none"/>
        </w:rPr>
        <w:t>……..</w:t>
      </w:r>
      <w:r w:rsidR="00F918E8" w:rsidRPr="00266A7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m</w:t>
      </w:r>
      <w:r w:rsidR="00F918E8" w:rsidRPr="00266A71">
        <w:rPr>
          <w:rFonts w:ascii="Times New Roman" w:eastAsia="Times New Roman" w:hAnsi="Times New Roman" w:cs="Times New Roman"/>
          <w:color w:val="000000" w:themeColor="text1"/>
          <w:lang w:eastAsia="x-none"/>
        </w:rPr>
        <w:t>iesięcy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 xml:space="preserve"> od daty wypłaty środków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lang w:eastAsia="x-none"/>
        </w:rPr>
        <w:t xml:space="preserve"> pożyczki/ transzy pożyczki</w:t>
      </w:r>
      <w:r w:rsidR="005D20AA" w:rsidRPr="00266A71">
        <w:rPr>
          <w:rFonts w:ascii="Times New Roman" w:eastAsia="Times New Roman" w:hAnsi="Times New Roman" w:cs="Times New Roman"/>
          <w:color w:val="000000" w:themeColor="text1"/>
          <w:lang w:val="x-none" w:eastAsia="x-none"/>
        </w:rPr>
        <w:t>.</w:t>
      </w:r>
    </w:p>
    <w:p w14:paraId="47416DD5" w14:textId="77777777" w:rsidR="00D16145" w:rsidRPr="00266A71" w:rsidRDefault="00D16145" w:rsidP="00D1614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val="x-none" w:eastAsia="x-none"/>
        </w:rPr>
      </w:pPr>
    </w:p>
    <w:p w14:paraId="341F5B12" w14:textId="64BC2299" w:rsidR="00D16145" w:rsidRPr="00266A71" w:rsidRDefault="00D07E34" w:rsidP="00D07E34">
      <w:pPr>
        <w:spacing w:after="120" w:line="240" w:lineRule="auto"/>
        <w:ind w:left="284" w:right="4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3.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Pożyczkobiorca zobowiązany jest do przedłożenia pośrednikowi finansowemu sprawozdania </w:t>
      </w:r>
      <w:r w:rsidR="007B331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br/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 wykorzystania uruchomionych środków wraz z fakturami za zakupione towary i usługi, umowami sprzedaży, rachunkami lub innymi dokumentami potwierdzającymi poniesione wydatki i koszty</w:t>
      </w:r>
      <w:r w:rsidR="007B331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 terminie określonym w ust. 2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  <w:r w:rsidR="007B331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</w:p>
    <w:p w14:paraId="31F5A173" w14:textId="12B106B0" w:rsidR="00D16145" w:rsidRPr="00266A71" w:rsidDel="00E6587B" w:rsidRDefault="00D07E34" w:rsidP="00D07E34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4. </w:t>
      </w:r>
      <w:r w:rsidR="00D16145" w:rsidRPr="00266A71" w:rsidDel="00E658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zobowiązuje się udostępniać </w:t>
      </w:r>
      <w:r w:rsidR="00D1614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pośrednikowi finansowemu</w:t>
      </w:r>
      <w:r w:rsidR="00D16145" w:rsidRPr="00266A71" w:rsidDel="00E6587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 Bankowi Gospodarstwa Krajowego oraz Ministerstwu Pracy i Polityki Społecznej oraz innym uprawnionym instytucjom wszelkich informacji dotyczących otrzymanej pożyczki.</w:t>
      </w:r>
    </w:p>
    <w:p w14:paraId="373F7F70" w14:textId="77777777" w:rsidR="0041785C" w:rsidRPr="00266A71" w:rsidRDefault="0041785C" w:rsidP="00D16145">
      <w:pPr>
        <w:tabs>
          <w:tab w:val="left" w:pos="4678"/>
          <w:tab w:val="right" w:leader="dot" w:pos="10065"/>
        </w:tabs>
        <w:spacing w:after="12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A08AA2E" w14:textId="77777777" w:rsidR="00C05C7A" w:rsidRPr="00266A71" w:rsidRDefault="00C05C7A" w:rsidP="00C05C7A">
      <w:pPr>
        <w:tabs>
          <w:tab w:val="right" w:leader="dot" w:pos="9356"/>
        </w:tabs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3.</w:t>
      </w:r>
    </w:p>
    <w:p w14:paraId="59756CEB" w14:textId="77777777" w:rsidR="00C05C7A" w:rsidRPr="00266A71" w:rsidRDefault="00C05C7A" w:rsidP="00C05C7A">
      <w:pPr>
        <w:numPr>
          <w:ilvl w:val="0"/>
          <w:numId w:val="2"/>
        </w:num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Prawne zabezpieczenie spłaty udzielonej pożyczki stanowi: </w:t>
      </w:r>
    </w:p>
    <w:p w14:paraId="08E054C8" w14:textId="77777777" w:rsidR="00C05C7A" w:rsidRPr="00266A71" w:rsidRDefault="00C05C7A" w:rsidP="00C05C7A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1) weksel własny in blanco pożyczkobiorcy składany wraz z deklaracją wekslową,</w:t>
      </w:r>
    </w:p>
    <w:p w14:paraId="2121353B" w14:textId="77777777" w:rsidR="00C05C7A" w:rsidRPr="00266A71" w:rsidRDefault="00C05C7A" w:rsidP="00C05C7A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2) ………………………………….</w:t>
      </w:r>
    </w:p>
    <w:p w14:paraId="1203D13B" w14:textId="77777777" w:rsidR="00C05C7A" w:rsidRPr="00266A71" w:rsidRDefault="00C05C7A" w:rsidP="00C05C7A">
      <w:pPr>
        <w:tabs>
          <w:tab w:val="right" w:leader="dot" w:pos="9356"/>
        </w:tabs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7E9223" w14:textId="77777777" w:rsidR="00C05C7A" w:rsidRPr="00266A71" w:rsidRDefault="00C05C7A" w:rsidP="00C0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2. Udokumentowaniem zabezpieczenia jest:</w:t>
      </w:r>
    </w:p>
    <w:p w14:paraId="0DB90A0E" w14:textId="77777777" w:rsidR="00C05C7A" w:rsidRPr="00266A71" w:rsidRDefault="00C05C7A" w:rsidP="00C05C7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</w:pP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1)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wystawiony przez Pożyczkobiorcę weksel własny in blanco o wartości wekslowej</w:t>
      </w: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          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zł (słownie złotych: ) oraz podpisana przez Pożyczkobiorcę deklaracja wekslowa upoważniająca do wypełnienia przez Pożyczkodawcę weksla na kwotę pożyczki wraz z oprocentowaniem,</w:t>
      </w:r>
    </w:p>
    <w:p w14:paraId="0EC37D8D" w14:textId="77777777" w:rsidR="00C05C7A" w:rsidRPr="00266A71" w:rsidRDefault="00C05C7A" w:rsidP="00C05C7A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2)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……………..</w:t>
      </w:r>
    </w:p>
    <w:p w14:paraId="7CB4421E" w14:textId="77777777" w:rsidR="00C05C7A" w:rsidRPr="00266A71" w:rsidRDefault="00C05C7A" w:rsidP="00C0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</w:p>
    <w:p w14:paraId="2A596612" w14:textId="77777777" w:rsidR="00C05C7A" w:rsidRPr="00266A71" w:rsidRDefault="00C05C7A" w:rsidP="00C05C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3. </w:t>
      </w: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Warunkiem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zrealizowania niniejszej umowy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/ wypłaty transzy pożyczki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>jest:</w:t>
      </w:r>
    </w:p>
    <w:p w14:paraId="42AD8D0A" w14:textId="77777777" w:rsidR="00C05C7A" w:rsidRPr="00266A71" w:rsidRDefault="00C05C7A" w:rsidP="00C05C7A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 xml:space="preserve">   1) </w:t>
      </w: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złożenie przez Pożyczkobiorcę u Pożyczkodawcy weksla i deklaracji wekslow</w:t>
      </w:r>
      <w:r w:rsidR="00B774D5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ej określonych w ust. 2 pkt. 1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. niniejszego paragrafu,</w:t>
      </w:r>
    </w:p>
    <w:p w14:paraId="1708A3EF" w14:textId="77777777" w:rsidR="00C05C7A" w:rsidRPr="00266A71" w:rsidRDefault="00C05C7A" w:rsidP="00C05C7A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</w:pP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x-none" w:eastAsia="x-none"/>
        </w:rPr>
        <w:t xml:space="preserve">      2</w:t>
      </w:r>
      <w:r w:rsidRPr="00266A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x-none"/>
        </w:rPr>
        <w:t>) …………………………………..</w:t>
      </w:r>
    </w:p>
    <w:p w14:paraId="4185BF7F" w14:textId="77777777" w:rsidR="00C05C7A" w:rsidRPr="00266A71" w:rsidRDefault="00C05C7A" w:rsidP="00C05C7A">
      <w:pPr>
        <w:tabs>
          <w:tab w:val="right" w:leader="dot" w:pos="9356"/>
        </w:tabs>
        <w:spacing w:after="120" w:line="240" w:lineRule="auto"/>
        <w:ind w:left="360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3104367" w14:textId="2DC38D5D" w:rsidR="00B774D5" w:rsidRPr="00266A71" w:rsidRDefault="00C717AC" w:rsidP="00C717AC">
      <w:pPr>
        <w:tabs>
          <w:tab w:val="right" w:leader="dot" w:pos="9356"/>
        </w:tabs>
        <w:spacing w:after="120" w:line="240" w:lineRule="auto"/>
        <w:ind w:left="426" w:right="48" w:hanging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 xml:space="preserve">4. </w:t>
      </w:r>
      <w:r w:rsidR="00C05C7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Dokumenty związane z ustanowieniem prawnego zabe</w:t>
      </w:r>
      <w:r w:rsidR="0032477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zpieczenia stanowią załączniki </w:t>
      </w:r>
      <w:r w:rsidR="00C05C7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będące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C05C7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integralną częścią </w:t>
      </w:r>
      <w:r w:rsidR="00604B5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="00C05C7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mowy.</w:t>
      </w:r>
    </w:p>
    <w:p w14:paraId="61F69F35" w14:textId="77777777" w:rsidR="00B774D5" w:rsidRPr="00266A71" w:rsidRDefault="00B774D5" w:rsidP="00B774D5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4.</w:t>
      </w:r>
    </w:p>
    <w:p w14:paraId="4D469775" w14:textId="77777777" w:rsidR="00B774D5" w:rsidRPr="00266A71" w:rsidRDefault="00B774D5" w:rsidP="00B774D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Pożyczka oprocentowana jest według stałej stopy procentowej ustalonej jako 0,25 stopy redyskonta weksli obowiązującej w dniu zawarcia Umowy i wynosi ………. </w:t>
      </w:r>
    </w:p>
    <w:p w14:paraId="282D503A" w14:textId="77777777" w:rsidR="00B774D5" w:rsidRPr="00266A71" w:rsidRDefault="00B774D5" w:rsidP="00B774D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Odsetki od wykorzystanej pożyczki naliczane są w cyklu miesięcznym od kwoty malejącego salda zadłużenia i podlegają spłacie w dniu spłaty raty kapitału, zgodnie </w:t>
      </w:r>
      <w:r w:rsidR="00040D2B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z harmonogramem spłaty pożyczki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6D6B8A0C" w14:textId="77777777" w:rsidR="00B774D5" w:rsidRPr="00266A71" w:rsidRDefault="00B774D5" w:rsidP="00B774D5">
      <w:pPr>
        <w:numPr>
          <w:ilvl w:val="0"/>
          <w:numId w:val="6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Przy naliczaniu odsetek przyjmuje się każdy miesiąc po 30 dni, a rok obrachunkowy 360 dni.</w:t>
      </w:r>
    </w:p>
    <w:p w14:paraId="519BEB6A" w14:textId="77777777" w:rsidR="00B774D5" w:rsidRPr="00266A71" w:rsidRDefault="00B774D5" w:rsidP="00B774D5">
      <w:pPr>
        <w:spacing w:after="120" w:line="240" w:lineRule="auto"/>
        <w:ind w:right="48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5A3217D" w14:textId="77777777" w:rsidR="00B774D5" w:rsidRPr="00266A71" w:rsidRDefault="00B774D5" w:rsidP="00B774D5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5.</w:t>
      </w:r>
    </w:p>
    <w:p w14:paraId="3E48AC66" w14:textId="77777777" w:rsidR="00B774D5" w:rsidRPr="00266A71" w:rsidRDefault="00B774D5" w:rsidP="00B774D5">
      <w:pPr>
        <w:numPr>
          <w:ilvl w:val="0"/>
          <w:numId w:val="3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Pożyczkobiorca zobowiązany jest do zwrotu całej kwoty pożyczki wraz z odsetkami w terminach wynikających z Umowy Pożyczki.</w:t>
      </w:r>
    </w:p>
    <w:p w14:paraId="050AA5CB" w14:textId="72AF9F21" w:rsidR="00B774D5" w:rsidRPr="00266A71" w:rsidRDefault="00B774D5" w:rsidP="00B774D5">
      <w:pPr>
        <w:numPr>
          <w:ilvl w:val="0"/>
          <w:numId w:val="3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Pożyczkobiorca dokonuje spłaty pożyczki w ratach miesięcznych zgodnie z harmonogramem stanowiącym integralną część </w:t>
      </w:r>
      <w:r w:rsidR="00EF647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mowy, na rachunek </w:t>
      </w:r>
      <w:r w:rsidR="00546CF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wskazany w harmonogramie spłaty.</w:t>
      </w:r>
    </w:p>
    <w:p w14:paraId="0486FCF8" w14:textId="0700C664" w:rsidR="00B774D5" w:rsidRPr="00266A71" w:rsidRDefault="00B774D5" w:rsidP="00B774D5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Pożyczkobiorca ma prawo do wcześniejszej spłaty pożyczki lub raty pożyczki, bez ponoszenia kar bądź opłat lub prowizji</w:t>
      </w:r>
      <w:r w:rsidR="00165672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tego tytułu, o ile powiadomi </w:t>
      </w:r>
      <w:r w:rsidR="007D40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="00165672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ośrednika finansowego o zamiarze wcześniejszej spłaty, na co najmniej 15 dni roboczych przed przypadającym terminem płatności, wynikającym z harmonogramu.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Wcześniejsza spłata pożyczki wymagać będzie zawarcia aneksu do Umowy oraz ponownego obliczenia kwoty pomocy </w:t>
      </w:r>
      <w:r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de </w:t>
      </w:r>
      <w:proofErr w:type="spellStart"/>
      <w:r w:rsidRPr="00266A7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minimis</w:t>
      </w:r>
      <w:proofErr w:type="spellEnd"/>
      <w:r w:rsidR="00040D2B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o której mowa w § 1 ust. </w:t>
      </w:r>
      <w:r w:rsidR="001104CE" w:rsidRPr="004A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4A5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9A36D9E" w14:textId="43C796D6" w:rsidR="00B774D5" w:rsidRPr="00266A71" w:rsidRDefault="00B774D5" w:rsidP="00B774D5">
      <w:pPr>
        <w:numPr>
          <w:ilvl w:val="0"/>
          <w:numId w:val="3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Jeżeli data spłaty pożyczki lub odsetek przypada na dzień ustawowo wolny od pracy, albo nie będący dniem roboczym dla </w:t>
      </w:r>
      <w:r w:rsidR="007D409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finansowego, uważa się, że termin spłaty został zachowany, jeżeli spłata nastąpiła w pierwszym dniu roboczym po terminie spłaty określonym w Umowie.</w:t>
      </w:r>
    </w:p>
    <w:p w14:paraId="1DB110BB" w14:textId="77777777" w:rsidR="00DE3F0C" w:rsidRPr="00266A71" w:rsidRDefault="00DE3F0C" w:rsidP="009D47E6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DB909B" w14:textId="77777777" w:rsidR="00DE3F0C" w:rsidRPr="00266A71" w:rsidRDefault="00DE3F0C" w:rsidP="009D47E6">
      <w:pPr>
        <w:spacing w:after="120" w:line="240" w:lineRule="auto"/>
        <w:ind w:right="4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CD7906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6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7E474666" w14:textId="08359014" w:rsidR="00DE3F0C" w:rsidRPr="00266A71" w:rsidRDefault="00DE3F0C" w:rsidP="009D47E6">
      <w:pPr>
        <w:numPr>
          <w:ilvl w:val="0"/>
          <w:numId w:val="14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Pożyczkobiorca zobowiązany jest do wykorzystania pożyczki zgodnie z celem, o którym mowa </w:t>
      </w:r>
      <w:r w:rsidR="00EF647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</w:t>
      </w:r>
      <w:r w:rsidR="00B37985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985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 ust. 1.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3FA0632" w14:textId="5AF26589" w:rsidR="00083BE4" w:rsidRPr="009156AB" w:rsidRDefault="009C689A" w:rsidP="00C74AFC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083BE4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stwierdzenia wykorzystania pożyczki niezgodnie z przeznaczeniem lub nieprawidłowości w zakresie przeznaczenia pożyczki lub w przypadku stwierdzenia, że pożyczkobiorca otrzymał pożyczkę na podstawie nieprawdziwych informacji lub dokumentów albo w innych przypadkach świadomego wprowadzenia w błąd, </w:t>
      </w:r>
      <w:r w:rsidR="007D4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="00083BE4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ośrednik finansowy wypowiada umowę pożyczki oraz występuje do pożyczkobiorcy z żądaniem natychmiastowej spłaty pożyczki wraz z odsetkami równymi stopie referencyjnej</w:t>
      </w:r>
      <w:r w:rsidR="00823D60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83BE4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obliczanej zgodnie z metodologią określoną w Komunikacie Komisji w sprawie zmiany metody ustalania stóp referencyjnych i dyskontowych (Dz. Urz. UE C 14 z 19.1.2008, str. 6),</w:t>
      </w:r>
      <w:r w:rsidR="00B669B3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zwanym dalej Komunikatem Komisji, </w:t>
      </w:r>
      <w:r w:rsidR="00083BE4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naliczonymi od dnia otrzymania pożyczki oraz kosztami powstałymi z tytułu dochodzenia roszczeń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E8C0DD1" w14:textId="4F1BC88F" w:rsidR="002E5B1C" w:rsidRDefault="00083BE4" w:rsidP="002E5B1C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nieprowadzenia działalności gospodarczej przez okres co najmniej 1</w:t>
      </w:r>
      <w:r w:rsidR="007D4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miesięcy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D40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ośrednik finansowy zobowiązuje </w:t>
      </w:r>
      <w:r w:rsidR="00772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ożyczkobiorcę do zwrotu:</w:t>
      </w:r>
    </w:p>
    <w:p w14:paraId="03431C92" w14:textId="77EA066A" w:rsidR="002E5B1C" w:rsidRPr="002E5B1C" w:rsidRDefault="00083BE4" w:rsidP="002E5B1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niespłaconej kwoty pożyczki wraz z odsetkami ustawowymi naliczonymi od dnia otrzymania pożyczki</w:t>
      </w:r>
      <w:r w:rsidR="00C701D3"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oraz naliczonej od spłaconej kwoty pożyczki różnicy wynikającej z oprocentowania spłaconej pożyczki w stosunku do oprocentowania równego stopie referencyjnej obliczanej zgodnie z metodologią określoną w Komunikacie Komisji</w:t>
      </w:r>
      <w:r w:rsidR="00040D2B"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obowiązującego w dniu </w:t>
      </w:r>
      <w:r w:rsidR="00B669B3"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otrzymania</w:t>
      </w:r>
      <w:r w:rsidR="00040D2B"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E5B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pożyczki,</w:t>
      </w:r>
    </w:p>
    <w:p w14:paraId="69DCF3DD" w14:textId="2A70FFCF" w:rsidR="002E5B1C" w:rsidRDefault="002E5B1C" w:rsidP="002E5B1C">
      <w:pPr>
        <w:pStyle w:val="Akapitzlist"/>
        <w:numPr>
          <w:ilvl w:val="0"/>
          <w:numId w:val="3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kwoty uzyskanej korzyści wynikającej z różnicy oprocentowania, o której mowa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w pkt 1)</w:t>
      </w:r>
      <w:r w:rsidR="00772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przypadku, gdy 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ożyczkobiorca doko</w:t>
      </w:r>
      <w:r w:rsidR="00976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nał już wcześniejszych spłat poż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yczki</w:t>
      </w:r>
      <w:r w:rsidR="00976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za okres od dnia otrzymania pożyczki do dnia poprzedzającego </w:t>
      </w:r>
      <w:r w:rsidR="00976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dzień spłaty pożyczki,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967548" w14:textId="77777777" w:rsidR="00CA5733" w:rsidRDefault="00CA5733" w:rsidP="00CA5733">
      <w:pPr>
        <w:pStyle w:val="Akapitzlist"/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69F7ED9" w14:textId="021374C9" w:rsidR="00CA5733" w:rsidRPr="00C528C3" w:rsidRDefault="00CA5733" w:rsidP="00CA5733">
      <w:pPr>
        <w:pStyle w:val="Akapitzlist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terminie nie dłuższym niż 6 miesięcy od daty wezwania do zwrotu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niespłaconej kwoty </w:t>
      </w:r>
      <w:r w:rsidRPr="00C528C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pożyczki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/korzyści określonej w pkt 2)</w:t>
      </w:r>
      <w:r w:rsidR="00AF7C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05D2638B" w14:textId="77777777" w:rsidR="009769F7" w:rsidRDefault="009769F7" w:rsidP="009769F7">
      <w:pPr>
        <w:pStyle w:val="Akapitzlist"/>
        <w:spacing w:after="120" w:line="240" w:lineRule="auto"/>
        <w:ind w:left="64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80C81F" w14:textId="45C96A0C" w:rsidR="00083BE4" w:rsidRPr="00266A71" w:rsidRDefault="00083BE4" w:rsidP="009C689A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zaprzestania spłaty pożyczki </w:t>
      </w:r>
      <w:r w:rsidR="00861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ośrednik finansowy nalicza odsetki równe stopie referencyjnej obliczanej zgodnie z metodologią określoną w Komunikacie Komisji, od niespłaconej w terminie pożyczki, za okres od daty wynikającej z harmonogramu spłat pożyczki do czasu faktycznej spłaty, a ponadto podejmuje wobec pożyczkobiorców odpowiednie działania mające na celu zapewnienie spłaty pożyczki zgodnie z harmonogramem.</w:t>
      </w:r>
    </w:p>
    <w:p w14:paraId="278A2288" w14:textId="666BC909" w:rsidR="00083BE4" w:rsidRPr="00266A71" w:rsidRDefault="00083BE4" w:rsidP="009C689A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 przypadku nieterminowych spłat pożyczek, naliczane są odsetki równe stopie referencyjnej obliczanej zgodnie z metodologią określoną w Komunikacie Komisji, za okres od daty wynikającej z harmonogramu spłat pożyczki do czasu faktycznej spłaty. </w:t>
      </w:r>
    </w:p>
    <w:p w14:paraId="795B8A01" w14:textId="4E9A699C" w:rsidR="00083BE4" w:rsidRPr="00266A71" w:rsidRDefault="00083BE4" w:rsidP="009C689A">
      <w:pPr>
        <w:numPr>
          <w:ilvl w:val="0"/>
          <w:numId w:val="30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przypadku zaprzestania prowadzenia działalności gospodarczej</w:t>
      </w:r>
      <w:r w:rsidR="00E77F5D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 okresie do 36 miesięcy, obliczonych od pierwszego miesiąca, w którym podjął działalność gospodarczą z wykorzystaniem środków pożyczki, z zastrzeżeniem ust. 3,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299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ośrednik finansowy zobowiązuje </w:t>
      </w:r>
      <w:r w:rsidR="00776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ożyczkobiorcę do spłacania pozostałego do spłaty kapitału pożyczki na podjęcie działalności gospodarczej</w:t>
      </w:r>
      <w:r w:rsidR="00E77F5D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wraz z odsetkami równymi stopie referencyjnej obliczonej zgodnie z metodologią określoną </w:t>
      </w:r>
      <w:r w:rsidR="009769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 Komunikac</w:t>
      </w:r>
      <w:r w:rsidR="007760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 Komisji, naliczonymi od dnia zaprzestania prowadzenia działalności gospodarczej, zgodnie z terminami przyjętymi w harmonogramie spłaty pożyczki. </w:t>
      </w:r>
    </w:p>
    <w:p w14:paraId="47CA36F5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33AB32BE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CD7906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7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49C65F6A" w14:textId="4220D6B2" w:rsidR="00DE3F0C" w:rsidRPr="00266A71" w:rsidRDefault="00DE3F0C" w:rsidP="009D47E6">
      <w:pPr>
        <w:numPr>
          <w:ilvl w:val="0"/>
          <w:numId w:val="4"/>
        </w:numPr>
        <w:spacing w:after="120" w:line="240" w:lineRule="auto"/>
        <w:ind w:left="284" w:right="4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przypadku niespłacenia przez Pożyczkobiorcę pożyczki/jej raty w umownym terminie płatności lub zgodnie z postanowieniami § 5 ust. 1</w:t>
      </w:r>
      <w:r w:rsidR="00767F7E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i 2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bądź spłacenia pożyczki/ra</w:t>
      </w:r>
      <w:r w:rsidR="00E51AC7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ty spłaty w niepełnej wysokości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- w następnym dniu roboczym niespłacona kwota pożyczki staje się zadłużeniem przeterminowanym. </w:t>
      </w:r>
    </w:p>
    <w:p w14:paraId="5A474EC8" w14:textId="04CAC28E" w:rsidR="00DE3F0C" w:rsidRPr="00266A71" w:rsidRDefault="00DE3F0C" w:rsidP="009D47E6">
      <w:pPr>
        <w:numPr>
          <w:ilvl w:val="0"/>
          <w:numId w:val="4"/>
        </w:numPr>
        <w:spacing w:after="120" w:line="240" w:lineRule="auto"/>
        <w:ind w:left="284" w:right="4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Za każdy dzień utrzymywania się zadłużenia przeterminowanego pobierane będą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odsetki równe stopie referencyjnej obliczanej zgodnie z metodologią określoną w Komunikacie Komisji, za okres od daty wynikającej z harmonogramu spłat pożyczki do czasu faktycznej spłaty. </w:t>
      </w:r>
    </w:p>
    <w:p w14:paraId="7CA6305C" w14:textId="14D26941" w:rsidR="00DE3F0C" w:rsidRPr="00266A71" w:rsidRDefault="00DE3F0C" w:rsidP="009D47E6">
      <w:pPr>
        <w:numPr>
          <w:ilvl w:val="0"/>
          <w:numId w:val="4"/>
        </w:numPr>
        <w:spacing w:after="120" w:line="240" w:lineRule="auto"/>
        <w:ind w:left="284" w:right="4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przypadku wytoczenia w sądzie powództwa o zapłatę wierzytelności z tytułu niniejszej Umowy, </w:t>
      </w:r>
      <w:r w:rsidR="0077299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 finansowy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naliczać będzie odsetki, o których mowa w ust. 2, od całości zadłużenia przeterminowanego, tj. kapitału przeterminowanego i odsetek zgodnie z tytułem wykonawczym.</w:t>
      </w:r>
    </w:p>
    <w:p w14:paraId="0E9A343C" w14:textId="671CA572" w:rsidR="00DE3F0C" w:rsidRPr="00266A71" w:rsidRDefault="00DE3F0C" w:rsidP="009D47E6">
      <w:pPr>
        <w:numPr>
          <w:ilvl w:val="0"/>
          <w:numId w:val="4"/>
        </w:numPr>
        <w:spacing w:after="120" w:line="240" w:lineRule="auto"/>
        <w:ind w:left="284" w:right="48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 powstaniu zadłużenia przeterminowanego </w:t>
      </w:r>
      <w:r w:rsidR="0077299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 finansowy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informuje Pożyczkobiorcę, poręczyciela oraz osobę będącą dłużnikiem z tytułu zabezpieczenia pożyczki, jeżeli zabezpieczenie takie zostało ustanowione, poprzez:</w:t>
      </w:r>
    </w:p>
    <w:p w14:paraId="4CD28A2F" w14:textId="77777777" w:rsidR="00DE3F0C" w:rsidRPr="00266A71" w:rsidRDefault="00DE3F0C" w:rsidP="009D47E6">
      <w:pPr>
        <w:numPr>
          <w:ilvl w:val="0"/>
          <w:numId w:val="15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Pisemne wezwania do zapłaty;</w:t>
      </w:r>
    </w:p>
    <w:p w14:paraId="440C033E" w14:textId="77777777" w:rsidR="00DE3F0C" w:rsidRPr="00266A71" w:rsidRDefault="00DE3F0C" w:rsidP="009D47E6">
      <w:pPr>
        <w:numPr>
          <w:ilvl w:val="0"/>
          <w:numId w:val="15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Kontakty telefoniczne</w:t>
      </w:r>
      <w:r w:rsidR="008134C8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i listowne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;</w:t>
      </w:r>
    </w:p>
    <w:p w14:paraId="1BE53705" w14:textId="77777777" w:rsidR="00DE3F0C" w:rsidRPr="00266A71" w:rsidRDefault="00811FA7" w:rsidP="009D47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wysłanie pierwszego wezwania do zapłaty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następuje nie wcześniej niż w 7 dniu braku spłaty,</w:t>
      </w:r>
    </w:p>
    <w:p w14:paraId="437C77F5" w14:textId="77777777" w:rsidR="00DE3F0C" w:rsidRPr="00266A71" w:rsidRDefault="008660DA" w:rsidP="009D47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drugie </w:t>
      </w:r>
      <w:r w:rsidR="00811FA7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wezwanie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do zapłaty, pod rygorem wypowiedzenia Umowy, </w:t>
      </w:r>
      <w:r w:rsidR="00811FA7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wysyłane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jest nie wcześniej niż w 30 dniu braku spłaty,</w:t>
      </w:r>
    </w:p>
    <w:p w14:paraId="1912D43D" w14:textId="77777777" w:rsidR="00DE3F0C" w:rsidRPr="00266A71" w:rsidRDefault="00DE3F0C" w:rsidP="009D47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lastRenderedPageBreak/>
        <w:t>wezwania do za</w:t>
      </w:r>
      <w:r w:rsidR="00811FA7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płaty wysyłane są listem poleconym ze zwrotnym potwierdzeniem odbioru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</w:p>
    <w:p w14:paraId="0264E0A9" w14:textId="4CD411C6" w:rsidR="00DE3F0C" w:rsidRPr="00266A71" w:rsidRDefault="00230426" w:rsidP="009D47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nie wcześniej niż w 6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0 dniu braku spłaty wysyłany jest kolejny list – wezwanie do zapłaty wraz z oświadczeniem o wypowiedzeniu Umowy,</w:t>
      </w:r>
    </w:p>
    <w:p w14:paraId="730B6538" w14:textId="77777777" w:rsidR="00DE3F0C" w:rsidRPr="00266A71" w:rsidRDefault="00DE3F0C" w:rsidP="009D47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wezwanie do zapłaty wraz z oświadczeniem o</w:t>
      </w:r>
      <w:r w:rsidR="008660D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wypowiedzeniu Umowy wysyłane jest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listem poleconym za zwrotnym potwierdzeniem odbioru,</w:t>
      </w:r>
    </w:p>
    <w:p w14:paraId="17370D89" w14:textId="246D0923" w:rsidR="008660DA" w:rsidRPr="00266A71" w:rsidRDefault="008660DA" w:rsidP="009F72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pierwszy kontakt za pomocą poczty elektronicznej </w:t>
      </w:r>
      <w:r w:rsidR="009F72E6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następuje nie wcześniej niż w 3</w:t>
      </w:r>
      <w:r w:rsidR="00EF6473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dniu</w:t>
      </w:r>
      <w:r w:rsidR="009F72E6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braku spłaty,</w:t>
      </w:r>
    </w:p>
    <w:p w14:paraId="360EF273" w14:textId="331CFEC1" w:rsidR="00DE3F0C" w:rsidRPr="00266A71" w:rsidRDefault="00DE3F0C" w:rsidP="009D47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pierwszy kontakt telefoniczny na</w:t>
      </w:r>
      <w:r w:rsidR="009F72E6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stępuje nie wcześniej niż w </w:t>
      </w:r>
      <w:r w:rsidR="008660D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7</w:t>
      </w:r>
      <w:r w:rsidR="00604B5D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dniu braku spłaty,</w:t>
      </w:r>
    </w:p>
    <w:p w14:paraId="7677E9A9" w14:textId="77777777" w:rsidR="00DE3F0C" w:rsidRPr="00266A71" w:rsidRDefault="00DE3F0C" w:rsidP="009D47E6">
      <w:pPr>
        <w:numPr>
          <w:ilvl w:val="0"/>
          <w:numId w:val="16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kolejne kontakty podejmowane są w zależności od stanu spłaty zadłużenia oraz ustaleń poczynionych z osobami zobowiązanymi, aż do momentu uregulowania zadłużenia lub wypowiedzenia Umowy.        </w:t>
      </w:r>
    </w:p>
    <w:p w14:paraId="714BE7F6" w14:textId="77777777" w:rsidR="00DE3F0C" w:rsidRPr="00266A71" w:rsidRDefault="00DE3F0C" w:rsidP="00266A71">
      <w:pPr>
        <w:numPr>
          <w:ilvl w:val="0"/>
          <w:numId w:val="4"/>
        </w:numPr>
        <w:spacing w:after="120" w:line="240" w:lineRule="auto"/>
        <w:ind w:left="426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Wierzytelności z tytułu niniejszej Umowy pokrywane są w następującej kolejności:</w:t>
      </w:r>
    </w:p>
    <w:p w14:paraId="080EB40B" w14:textId="77777777" w:rsidR="00110AAC" w:rsidRPr="00266A71" w:rsidRDefault="00110AAC" w:rsidP="009C3CE3">
      <w:pPr>
        <w:numPr>
          <w:ilvl w:val="0"/>
          <w:numId w:val="1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hAnsi="Times New Roman"/>
          <w:color w:val="000000" w:themeColor="text1"/>
          <w:lang w:val="x-none" w:eastAsia="x-none"/>
        </w:rPr>
        <w:t>Koszty sądowe i koszty egzekucyjne w przypadku ich wystąpienia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;</w:t>
      </w:r>
    </w:p>
    <w:p w14:paraId="371DBE39" w14:textId="51040784" w:rsidR="00DE3F0C" w:rsidRPr="00266A71" w:rsidRDefault="00DE3F0C" w:rsidP="009D47E6">
      <w:pPr>
        <w:numPr>
          <w:ilvl w:val="0"/>
          <w:numId w:val="1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Odsetki od kapitału przeterminowanego lub od zadłużenia przeterminowanego od dnia wytoczenia powództwa o zapłatę wierzytelności </w:t>
      </w:r>
      <w:r w:rsidR="0077299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z tytułu niniejszej Umowy;</w:t>
      </w:r>
    </w:p>
    <w:p w14:paraId="0B175B57" w14:textId="77777777" w:rsidR="00110AAC" w:rsidRPr="00266A71" w:rsidRDefault="00110AAC" w:rsidP="009D47E6">
      <w:pPr>
        <w:numPr>
          <w:ilvl w:val="0"/>
          <w:numId w:val="1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Odsetki naliczane zgodnie z harmonogramem spłaty pożyczki</w:t>
      </w:r>
      <w:r w:rsidRPr="00266A71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.</w:t>
      </w:r>
    </w:p>
    <w:p w14:paraId="1A17C8C9" w14:textId="77777777" w:rsidR="00DE3F0C" w:rsidRPr="00266A71" w:rsidRDefault="00DE3F0C" w:rsidP="009D47E6">
      <w:pPr>
        <w:numPr>
          <w:ilvl w:val="0"/>
          <w:numId w:val="1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Kapitał przeterminowany;</w:t>
      </w:r>
    </w:p>
    <w:p w14:paraId="1D7E98FE" w14:textId="77777777" w:rsidR="00DE3F0C" w:rsidRPr="00266A71" w:rsidRDefault="00DE3F0C" w:rsidP="009D47E6">
      <w:pPr>
        <w:numPr>
          <w:ilvl w:val="0"/>
          <w:numId w:val="1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Kapitał.</w:t>
      </w:r>
    </w:p>
    <w:p w14:paraId="1CC0172D" w14:textId="77777777" w:rsidR="009F72E6" w:rsidRPr="00266A71" w:rsidRDefault="00DE3F0C" w:rsidP="00266A71">
      <w:pPr>
        <w:numPr>
          <w:ilvl w:val="0"/>
          <w:numId w:val="4"/>
        </w:numPr>
        <w:spacing w:after="120" w:line="240" w:lineRule="auto"/>
        <w:ind w:left="426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W związku z niewykonaniem zobowiązań wynikających z niniejszej Umowy</w:t>
      </w:r>
      <w:r w:rsidR="007C1409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, Pożyczkobiorca ponosi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koszty związane z realizacją czynności, o których mowa w ust. 3 - 5, </w:t>
      </w:r>
      <w:r w:rsidR="007C1409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tj.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opłaty i koszty sądowe, w tym koszty egzekucji i inne związane z procesem dochodzenia roszczeń w wysokości przewidzianej w przepisach regulujących wysokość kosztów sądowych, kosztów egzekucyjnych oraz kosztów zastępstwa procesowego.         </w:t>
      </w:r>
    </w:p>
    <w:p w14:paraId="62595A9B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</w:pPr>
    </w:p>
    <w:p w14:paraId="18F5D091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§ </w:t>
      </w:r>
      <w:r w:rsidR="00CD7906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8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294EFF80" w14:textId="77777777" w:rsidR="00DE3F0C" w:rsidRPr="00266A71" w:rsidRDefault="00DE3F0C" w:rsidP="009D47E6">
      <w:pPr>
        <w:numPr>
          <w:ilvl w:val="1"/>
          <w:numId w:val="1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zobowiązuje się do: </w:t>
      </w:r>
    </w:p>
    <w:p w14:paraId="56ACAD83" w14:textId="51682F89" w:rsidR="00DE3F0C" w:rsidRPr="00266A71" w:rsidRDefault="00DE3F0C" w:rsidP="009D47E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Prowadzenia działalności gospodarczej w sposób, który zapewni spłatę pożyczki oraz do niezwłocznego informowania 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pośrednika finansowego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o wszelkich zamierzeniach, działaniach i faktach mających wpływ na realizację przedsięwzięcia finansowanego ze środków pożyczki,</w:t>
      </w:r>
      <w:r w:rsidR="0090469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przez które rozumie się działania mające bezpośredni wpływ na sytuację Pożyczkobiorcy, </w:t>
      </w:r>
      <w:r w:rsidR="0090469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br/>
        <w:t xml:space="preserve">w tym w szczególności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o jakichkolwiek zdarzeniach, które mogą spowodować zakłócenia, opóźnienia lub zagrożenia w wykorzystaniu lub spłacie pożyczki, </w:t>
      </w:r>
    </w:p>
    <w:p w14:paraId="39895687" w14:textId="22A12B85" w:rsidR="002976E9" w:rsidRPr="00266A71" w:rsidRDefault="002976E9" w:rsidP="009D47E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Poddania się kontroli</w:t>
      </w:r>
      <w:r w:rsidR="003016F3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w tym kontroli w siedzibie działalności gospodarczej dokonywanej przez </w:t>
      </w:r>
      <w:r w:rsidR="008616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="003016F3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BGK, </w:t>
      </w:r>
      <w:proofErr w:type="spellStart"/>
      <w:r w:rsidR="003016F3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MPiPS</w:t>
      </w:r>
      <w:proofErr w:type="spellEnd"/>
      <w:r w:rsidR="003016F3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oraz inne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uprawnion</w:t>
      </w:r>
      <w:r w:rsidR="00C80B5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e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podmiot</w:t>
      </w:r>
      <w:r w:rsidR="00C80B5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y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zakresie prawidłowego wykorzystania środków pożyczki</w:t>
      </w:r>
      <w:r w:rsidR="003016F3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 zapewnienia w czasie kontroli prawa do wglądu we wszystkie dokumenty i dane związane z udzieloną pożyczką i przedmiotem finansowania ze środków pożyczki</w:t>
      </w:r>
      <w:r w:rsidR="00274C1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oraz otrzyman</w:t>
      </w:r>
      <w:r w:rsidR="00C20CF2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ą</w:t>
      </w:r>
      <w:r w:rsidR="00274C1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pomoc</w:t>
      </w:r>
      <w:r w:rsidR="00C20CF2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ą</w:t>
      </w:r>
      <w:r w:rsidR="00274C1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274C14" w:rsidRPr="00266A7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 xml:space="preserve">de </w:t>
      </w:r>
      <w:proofErr w:type="spellStart"/>
      <w:r w:rsidR="00274C14" w:rsidRPr="00266A7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>minimis</w:t>
      </w:r>
      <w:proofErr w:type="spellEnd"/>
      <w:r w:rsidR="003016F3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64C94E02" w14:textId="1C0F5B9E" w:rsidR="00DE3F0C" w:rsidRPr="00266A71" w:rsidRDefault="00DE3F0C" w:rsidP="009D47E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Powiadomienia </w:t>
      </w:r>
      <w:r w:rsidR="008616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a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finansowe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go</w:t>
      </w:r>
      <w:r w:rsidR="007F6C5F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o:</w:t>
      </w:r>
    </w:p>
    <w:p w14:paraId="19C2A22F" w14:textId="77777777" w:rsidR="00DE3F0C" w:rsidRPr="00266A71" w:rsidRDefault="00DE3F0C" w:rsidP="009D47E6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wszczęciu w stosunku do Pożyczkobiorcy postępowania egzekucyjnego, złożeniu wniosku o ogłoszenie upadłości, otwarciu postępowania naprawczego lub równoważnego do tych postępowań,</w:t>
      </w:r>
    </w:p>
    <w:p w14:paraId="5AD4976D" w14:textId="77777777" w:rsidR="00DE3F0C" w:rsidRPr="00266A71" w:rsidRDefault="00DE3F0C" w:rsidP="009D47E6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lastRenderedPageBreak/>
        <w:t xml:space="preserve">zaprzestaniu lub zawieszeniu działalności albo podjęciu uchwały lub decyzji o zawieszeniu, zaprzestaniu działalności lub o otwarciu likwidacji, </w:t>
      </w:r>
    </w:p>
    <w:p w14:paraId="28C20CD6" w14:textId="77777777" w:rsidR="00DE3F0C" w:rsidRPr="00266A71" w:rsidRDefault="00DE3F0C" w:rsidP="009D47E6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utracie, ograniczeniu lub zawieszeniu uprawnień do prowadzenia działalności, o ile są wymagane przepisami prawa, </w:t>
      </w:r>
    </w:p>
    <w:p w14:paraId="37733839" w14:textId="77777777" w:rsidR="00236A37" w:rsidRPr="00266A71" w:rsidRDefault="00DE3F0C" w:rsidP="009D47E6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zmianie firmy, siedziby, statusu prawnego lub miejsca prowadzonej działalności</w:t>
      </w:r>
      <w:r w:rsidR="00236A3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5A40AB50" w14:textId="77777777" w:rsidR="00236A37" w:rsidRPr="00266A71" w:rsidRDefault="00236A37" w:rsidP="009D47E6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uzyskaniu innej pożyczki,  kredytu lub gwarancji,</w:t>
      </w:r>
    </w:p>
    <w:p w14:paraId="7DF8F646" w14:textId="77777777" w:rsidR="00DE3F0C" w:rsidRPr="00266A71" w:rsidRDefault="00236A37" w:rsidP="009D47E6">
      <w:pPr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rozpoczęciu samodzielnej działalności gospodarczej oraz jej zakończeniu w ciągu 5 dni roboczych</w:t>
      </w:r>
      <w:r w:rsidR="00E368A2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oraz przekazaniu tych informacji również do powiatowego urzędu pracy.</w:t>
      </w:r>
    </w:p>
    <w:p w14:paraId="530CCFF1" w14:textId="77777777" w:rsidR="00236A37" w:rsidRPr="00266A71" w:rsidRDefault="00DE3F0C" w:rsidP="009D47E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Przechowywania i gromadzenia, w sposób gwarantujący należyte bezpieczeństwo informacji, wszelkich danych i dokumentów związanych z realizacją przedsięwzięcia finansowanego ze środków pożyczki, przez okres 10 lat od dnia zawarcia niniejszej umowy,</w:t>
      </w:r>
    </w:p>
    <w:p w14:paraId="2D923BC6" w14:textId="143A8F1F" w:rsidR="006A0771" w:rsidRPr="00266A71" w:rsidRDefault="00236A37" w:rsidP="009D47E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</w:t>
      </w:r>
      <w:r w:rsidR="00B2479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rzedstawia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nia</w:t>
      </w:r>
      <w:r w:rsidR="00B2479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851C49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na żądanie </w:t>
      </w:r>
      <w:r w:rsidR="008616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ośrednika finansowego </w:t>
      </w:r>
      <w:r w:rsidR="00B2479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informacj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i</w:t>
      </w:r>
      <w:r w:rsidR="00B2479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 dokument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ów</w:t>
      </w:r>
      <w:r w:rsidR="00B2479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niezbędn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ych </w:t>
      </w:r>
      <w:r w:rsidR="00B2479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do oceny jego sytuacji finansowej oraz umożliwiając</w:t>
      </w:r>
      <w:r w:rsidR="00851C49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ych</w:t>
      </w:r>
      <w:r w:rsidR="00B2479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kontrolę wykorzystania i spłaty pożyczki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trakcie obowiązywania umowy</w:t>
      </w:r>
      <w:r w:rsidR="004A66CF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36F56ED4" w14:textId="72792EE8" w:rsidR="00067323" w:rsidRPr="00266A71" w:rsidRDefault="00067323" w:rsidP="009D47E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Wykorzystania środków pożyczki zgodnie z przeznaczeniem wskazanym w § 1,</w:t>
      </w:r>
    </w:p>
    <w:p w14:paraId="178E5FD8" w14:textId="585788D8" w:rsidR="004A66CF" w:rsidRPr="00266A71" w:rsidRDefault="00502752" w:rsidP="009D47E6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Nie</w:t>
      </w:r>
      <w:r w:rsidR="004A66CF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zawieszania prowadzonej działalności gospodarczej w okresie 12 miesięcy po dniu jej rozpoczęcia,</w:t>
      </w:r>
    </w:p>
    <w:p w14:paraId="561DC0D7" w14:textId="4DC2EDC2" w:rsidR="006E5C7D" w:rsidRPr="00266A71" w:rsidRDefault="004A66CF" w:rsidP="006E5C7D">
      <w:pPr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</w:t>
      </w:r>
      <w:r w:rsidR="006E5C7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okonywani</w:t>
      </w:r>
      <w:r w:rsidR="008C27F5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a</w:t>
      </w:r>
      <w:r w:rsidR="006E5C7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lub przyjmowani</w:t>
      </w:r>
      <w:r w:rsidR="008C27F5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a</w:t>
      </w:r>
      <w:r w:rsidR="006E5C7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płatności związanych z wykonywaną działalnością gospodarczą za pośrednictwem rachunku bankowego </w:t>
      </w:r>
      <w:r w:rsidR="008C27F5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Pożyczkobiorcy</w:t>
      </w:r>
      <w:r w:rsidR="006E5C7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każdym przypadku, gdy:</w:t>
      </w:r>
    </w:p>
    <w:p w14:paraId="4E7BCFEC" w14:textId="77777777" w:rsidR="006E5C7D" w:rsidRPr="00266A71" w:rsidRDefault="006E5C7D" w:rsidP="00266A71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1) stroną transakcji, z której wynika płatność, jest inny przedsiębiorca oraz</w:t>
      </w:r>
    </w:p>
    <w:p w14:paraId="2D9F434D" w14:textId="6E10A907" w:rsidR="006E5C7D" w:rsidRPr="00266A71" w:rsidRDefault="006E5C7D" w:rsidP="00266A71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2) jednorazowa wartość transakcji, bez względu na liczbę wynikających z niej płatności, przekracza równowartość 15 000 euro przeliczonych na złote według średniego kursu walut obcych ogłaszanego przez Narodowy Bank Polski ostatniego dnia miesiąca poprzedzającego miesiąc, w którym dokonano transakcji</w:t>
      </w:r>
      <w:r w:rsidR="009156AB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</w:p>
    <w:p w14:paraId="6ED967A8" w14:textId="018A36D5" w:rsidR="002D2AE9" w:rsidRPr="00266A71" w:rsidRDefault="002D2AE9" w:rsidP="00266A71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64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pod rygorem </w:t>
      </w:r>
      <w:r w:rsidR="002640F8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wypowiedzenia Umowy Pożyczki</w:t>
      </w:r>
      <w:r w:rsidR="00EF647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  <w:r w:rsidR="002640F8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14:paraId="5E0BF1FF" w14:textId="77777777" w:rsidR="00B24797" w:rsidRPr="00266A71" w:rsidRDefault="006A0771" w:rsidP="009D47E6">
      <w:pPr>
        <w:numPr>
          <w:ilvl w:val="1"/>
          <w:numId w:val="11"/>
        </w:numPr>
        <w:tabs>
          <w:tab w:val="num" w:pos="284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oświadcza, iż wyraża zgodę na </w:t>
      </w:r>
      <w:r w:rsidR="00F521DA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udostępnianie i </w:t>
      </w:r>
      <w:r w:rsidR="005C6BB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przetwarzanie</w:t>
      </w:r>
      <w:r w:rsidR="00F521DA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danych osobowych dla potrzeb niezbędnych dla realizacji Programu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 zgodnie z ustawą z dnia 29 sierpnia 1997 roku o ochronie danych osobowych (Dz. U. 2002 r. Nr 101 poz. 926).</w:t>
      </w:r>
    </w:p>
    <w:p w14:paraId="0B4FA007" w14:textId="77777777" w:rsidR="00B24797" w:rsidRPr="00266A71" w:rsidRDefault="00B24797" w:rsidP="009D47E6">
      <w:pPr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8BADE99" w14:textId="77777777" w:rsidR="00DE3F0C" w:rsidRPr="00266A71" w:rsidRDefault="00DE3F0C" w:rsidP="009D47E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CD7906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74EB2"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3FA53F3" w14:textId="77777777" w:rsidR="00DE3F0C" w:rsidRPr="00266A71" w:rsidRDefault="00E368A2" w:rsidP="009D47E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 upływie co najmniej trzech miesięcy po udzieleniu pożyczki w ramach niniejszej Umowy, w ramach których Pożyczkobiorca</w:t>
      </w:r>
      <w:r w:rsidR="002705A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dokona spłaty trzech rat kapitałowo – odsetkowych wynikających z harmonogramu spłaty, 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może ubiegać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się o dodatkową pożyczkę, tj. pożyczkę na utworzenie stanowiska pracy dla bezrobotnego, w tym bezrobotnego skierowanego przez powiatowy urząd pracy, do wysokości 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6-krotnej wysokości przeciętnego wynagrodzenia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Przeciętne wynagrodzenie oznacza przeciętne wynagrodzenie w poprzednim kwartale, od pierwszego dnia następnego miesiąca po ogłoszeniu przez Prezesa Głównego Urzędu Statystycznego w Dzienniku Urzędowym Rzeczypospolitej Polskiej "Monitor Polski", na podstawie art. 20 pkt 2 ustawy z dnia 17 grudnia 1998 r. o emeryturach i rentach z Funduszu Ubezpieczeń Społecznych. </w:t>
      </w:r>
    </w:p>
    <w:p w14:paraId="357345E1" w14:textId="2591601F" w:rsidR="00DE3F0C" w:rsidRPr="00266A71" w:rsidRDefault="00DE3F0C" w:rsidP="001C3F7B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Podstawą przyznania pożyczki na utworzenie stanowiska pracy dla bezrobotnego, w tym bezrobotnego skierowanego przez powiatowy urząd pracy, jest złożenie wniosku o pożyczkę</w:t>
      </w:r>
      <w:r w:rsidR="00B37985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2705A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zgodnie ze wzorem udostępnianym przez </w:t>
      </w:r>
      <w:r w:rsidR="0077299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="00B37985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  <w:r w:rsidR="002705A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na utworzenie stanowiska pracy zawierającego m.in. kosztorys dotyczący utworzenia stanowiska pracy. Podstawą rozliczenia pożyczki są zrealizowane wydatki (opłacone faktury</w:t>
      </w:r>
      <w:r w:rsidR="00836BDA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 inne dokumenty, o których mowa w </w:t>
      </w:r>
      <w:r w:rsidR="00874C91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§</w:t>
      </w:r>
      <w:r w:rsidR="00604B5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874C91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2 ust. </w:t>
      </w:r>
      <w:r w:rsidR="00604B5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3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) na utworzenie stanowiska pracy.</w:t>
      </w:r>
      <w:r w:rsidRPr="00266A71" w:rsidDel="00BF15CD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14:paraId="224C8FD9" w14:textId="2680C59B" w:rsidR="00DE3F0C" w:rsidRPr="00266A71" w:rsidRDefault="00DE3F0C" w:rsidP="009D47E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3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Pożyczka, o której mowa w ust. 1, powiększa  kapitał zadłużenia osoby fizycznej, a spłata tej pożyczki następuje w terminie wynikającym z pierwotnego harmonogramu spłaty, tj.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lastRenderedPageBreak/>
        <w:t>harmonogramu określonego dla pożyczki na pod</w:t>
      </w:r>
      <w:r w:rsidR="00904694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jęcie działalności gospodarczej, na zasadach określonych w niniejszej umowie. </w:t>
      </w:r>
    </w:p>
    <w:p w14:paraId="6E3739C4" w14:textId="77777777" w:rsidR="00DE3F0C" w:rsidRPr="00266A71" w:rsidRDefault="00DE3F0C" w:rsidP="009D47E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3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Oprocentowanie pożyczki na utworzenie stanowiska pracy w skali roku wynosi </w:t>
      </w:r>
      <w:smartTag w:uri="urn:schemas-microsoft-com:office:smarttags" w:element="metricconverter">
        <w:smartTagPr>
          <w:attr w:name="ProductID" w:val="0,25 stopy"/>
        </w:smartTagPr>
        <w:r w:rsidRPr="00266A71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lang w:eastAsia="pl-PL"/>
          </w:rPr>
          <w:t>0,25 stopy</w:t>
        </w:r>
      </w:smartTag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redyskonta weksli przyjmowanych przez NBP.</w:t>
      </w:r>
    </w:p>
    <w:p w14:paraId="57B00E69" w14:textId="56AC7C98" w:rsidR="00CD7906" w:rsidRPr="00266A71" w:rsidRDefault="00904694" w:rsidP="009D47E6">
      <w:pPr>
        <w:numPr>
          <w:ilvl w:val="0"/>
          <w:numId w:val="13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34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Jeżeli Pożyczkobiorca spłaca</w:t>
      </w:r>
      <w:r w:rsidR="00DE3F0C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pożyczkę zgodnie z harmonogramem spłat, a utworzone stanowisko pracy dla bezrobotnego skierowanego przez powiatowy urząd pracy utrzymane zostało przez minimum 1 rok ma możliwość skorzystania z umorzenia pozostałej do spłaty kwoty kapitału pożyczki na utworzenie stanowiska pracy dla bezrobotnego skierowanego przez powiatowy urząd pracy.</w:t>
      </w:r>
      <w:r w:rsidR="002705A7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Umorzenie odbywa się na wniosek Pożyczkobiorcy.</w:t>
      </w:r>
    </w:p>
    <w:p w14:paraId="1825B5E0" w14:textId="77777777" w:rsidR="001A312D" w:rsidRPr="00266A71" w:rsidRDefault="001A312D" w:rsidP="009D47E6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</w:p>
    <w:p w14:paraId="705C3E19" w14:textId="77777777" w:rsidR="00D07E34" w:rsidRPr="00266A71" w:rsidRDefault="00D07E34" w:rsidP="00C74AFC">
      <w:p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</w:p>
    <w:p w14:paraId="07BA0804" w14:textId="77777777" w:rsidR="001A312D" w:rsidRPr="00266A71" w:rsidRDefault="001A312D" w:rsidP="009D47E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10.</w:t>
      </w:r>
    </w:p>
    <w:p w14:paraId="06D226D9" w14:textId="57DB1F0A" w:rsidR="001A312D" w:rsidRPr="00266A71" w:rsidRDefault="001A312D" w:rsidP="009D47E6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Pożyczkobiorcy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,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okresie do 6 miesięcy od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="00DD2363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dnia zawarcia umowy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pożyczki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na podjęcie działalności gospodarczej,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przysługuje prawo do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skorzystania z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nieodpłatnego doradztwa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i/lub szkoleń w 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wysokości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łącznie …. </w:t>
      </w:r>
      <w:r w:rsidR="00866FAE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g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odzin</w:t>
      </w:r>
      <w:r w:rsidR="00866FAE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</w:p>
    <w:p w14:paraId="472903F3" w14:textId="5100A234" w:rsidR="00F55EDD" w:rsidRDefault="00F55EDD" w:rsidP="00266A7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CA024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Uzyskane doradztwo i/lub szkolenia, o których mowa w ust. 1, oznacza udzielenie Pożyczkobiorcy pomocy </w:t>
      </w:r>
      <w:r w:rsidRPr="00CA024F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 xml:space="preserve">de </w:t>
      </w:r>
      <w:proofErr w:type="spellStart"/>
      <w:r w:rsidRPr="00CA024F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>minimis</w:t>
      </w:r>
      <w:proofErr w:type="spellEnd"/>
      <w:r w:rsidRPr="00CA024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zgodnie </w:t>
      </w:r>
      <w:r w:rsidR="00CA024F" w:rsidRPr="00CA024F">
        <w:rPr>
          <w:rFonts w:ascii="Times New Roman" w:hAnsi="Times New Roman" w:cs="Times New Roman"/>
          <w:sz w:val="24"/>
          <w:szCs w:val="24"/>
          <w:lang w:eastAsia="pl-PL"/>
        </w:rPr>
        <w:t xml:space="preserve">z Rozporządzeniem Komisji (UE) Nr 1407/2013 </w:t>
      </w:r>
      <w:r w:rsidR="00CA024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CA024F" w:rsidRPr="00CA024F">
        <w:rPr>
          <w:rFonts w:ascii="Times New Roman" w:hAnsi="Times New Roman" w:cs="Times New Roman"/>
          <w:sz w:val="24"/>
          <w:szCs w:val="24"/>
          <w:lang w:eastAsia="pl-PL"/>
        </w:rPr>
        <w:t xml:space="preserve">z dnia 18 grudnia 2013 r. w sprawie stosowania art. 107 i 108 Traktatu o funkcjonowaniu Unii Europejskiej do pomocy </w:t>
      </w:r>
      <w:r w:rsidR="00CA024F" w:rsidRPr="00CA024F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de </w:t>
      </w:r>
      <w:proofErr w:type="spellStart"/>
      <w:r w:rsidR="00CA024F" w:rsidRPr="00CA024F">
        <w:rPr>
          <w:rFonts w:ascii="Times New Roman" w:hAnsi="Times New Roman" w:cs="Times New Roman"/>
          <w:i/>
          <w:sz w:val="24"/>
          <w:szCs w:val="24"/>
          <w:lang w:eastAsia="pl-PL"/>
        </w:rPr>
        <w:t>minimis</w:t>
      </w:r>
      <w:proofErr w:type="spellEnd"/>
      <w:r w:rsidR="00CA024F" w:rsidRPr="00CA024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A024F">
        <w:rPr>
          <w:lang w:eastAsia="pl-PL"/>
        </w:rPr>
        <w:t xml:space="preserve">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Na dzień </w:t>
      </w:r>
      <w:r w:rsidR="009F72E6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zawarcia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Umowy kwota udzielonej pomocy </w:t>
      </w:r>
      <w:r w:rsidRPr="00266A7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 xml:space="preserve">de </w:t>
      </w:r>
      <w:proofErr w:type="spellStart"/>
      <w:r w:rsidRPr="00266A7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>minimis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z tytułu doradztwa i/lub szkoleń wynosi  …………, (słownie złotych: …………………………………..).  </w:t>
      </w:r>
    </w:p>
    <w:p w14:paraId="0B894A73" w14:textId="77777777" w:rsidR="00F55EDD" w:rsidRPr="00266A71" w:rsidRDefault="00F55EDD" w:rsidP="00266A7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Pośrednik finansowy wydaje Pożyczkobiorcy zaświadczenie o wysokości udzielonej pomocy </w:t>
      </w:r>
      <w:r w:rsidRPr="00266A7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 xml:space="preserve">de </w:t>
      </w:r>
      <w:proofErr w:type="spellStart"/>
      <w:r w:rsidRPr="00266A71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pl-PL"/>
        </w:rPr>
        <w:t>minimis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</w:p>
    <w:p w14:paraId="2CF9CC62" w14:textId="77777777" w:rsidR="001A312D" w:rsidRPr="00266A71" w:rsidRDefault="001A312D" w:rsidP="00266A7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Doradztwo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i/lub szkolenia zostaną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udzielone w zakresie tematycznym uzgodnionym przez Str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ony przed zawarciem niniejszej U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mowy.</w:t>
      </w:r>
    </w:p>
    <w:p w14:paraId="0622A4B2" w14:textId="77777777" w:rsidR="001A312D" w:rsidRPr="00266A71" w:rsidRDefault="001A312D" w:rsidP="00266A7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Pożyczkobiorca w przypadku skorzystania z doradztwa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i/lub szkoleń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jest zobowiązany do wypełnienia karty doradztwa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i/lub szkolenia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.</w:t>
      </w:r>
    </w:p>
    <w:p w14:paraId="7A14F303" w14:textId="55214028" w:rsidR="001A312D" w:rsidRPr="00266A71" w:rsidRDefault="001A312D" w:rsidP="00266A7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Po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średnik finansowy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będzie uprawniony do odmowy świadczenia doradztwa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i/lub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w zakresie określonym w niniejszym paragrafie w przypadku, gdy zostanie wyczerpana ogólna pula środków przewidzianych na świadczenie doradztwa</w:t>
      </w:r>
      <w:r w:rsidR="007F3920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i/lub szkoleń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, określona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 u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mowie podpisanej przez Bank Gospodarstwa Krajowego z </w:t>
      </w:r>
      <w:r w:rsidR="0086169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ośrednikiem finansowym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. </w:t>
      </w:r>
      <w:r w:rsidR="00F55ED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</w:p>
    <w:p w14:paraId="10BBBCB1" w14:textId="77777777" w:rsidR="007F3920" w:rsidRPr="00266A71" w:rsidRDefault="007F3920" w:rsidP="00266A71">
      <w:pPr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Doradztwo i/lub szkolenia mogą się odbywać w:</w:t>
      </w:r>
    </w:p>
    <w:p w14:paraId="0D429CDC" w14:textId="77777777" w:rsidR="007F3920" w:rsidRPr="00266A71" w:rsidRDefault="007F3920" w:rsidP="009D47E6">
      <w:pPr>
        <w:pStyle w:val="Akapitzlist"/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siedzibie pożyczkodawcy;</w:t>
      </w:r>
    </w:p>
    <w:p w14:paraId="4F884D22" w14:textId="77777777" w:rsidR="007F3920" w:rsidRPr="00266A71" w:rsidRDefault="007F3920" w:rsidP="009D47E6">
      <w:pPr>
        <w:pStyle w:val="Akapitzlist"/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innym miejscu uzgodnionym przez pożyczkobiorcę z pośrednikiem finansowym lub podmiotem z nim współpracującym;</w:t>
      </w:r>
    </w:p>
    <w:p w14:paraId="3B03E772" w14:textId="77777777" w:rsidR="007F3920" w:rsidRPr="00266A71" w:rsidRDefault="007F3920" w:rsidP="009D47E6">
      <w:pPr>
        <w:pStyle w:val="Akapitzlist"/>
        <w:numPr>
          <w:ilvl w:val="3"/>
          <w:numId w:val="11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w innym miejscu uzgodnionym przez wykonawcę tych usług z pożyczkobiorcą.</w:t>
      </w:r>
    </w:p>
    <w:p w14:paraId="1FD2CEF1" w14:textId="77A70F87" w:rsidR="007F3920" w:rsidRPr="00266A71" w:rsidRDefault="007F3920" w:rsidP="00266A71">
      <w:pPr>
        <w:pStyle w:val="Akapitzlist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12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uzgadnia miejsce i terminy doradztwa i/lub szkolenia w określonym zakresie </w:t>
      </w:r>
      <w:r w:rsidR="0086169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br/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z </w:t>
      </w:r>
      <w:r w:rsidR="00861696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>ośrednikiem finansowym lub podmiotem z nim współpracującym.</w:t>
      </w:r>
    </w:p>
    <w:p w14:paraId="7559B4CF" w14:textId="77777777" w:rsidR="001A312D" w:rsidRPr="00266A71" w:rsidRDefault="001A312D" w:rsidP="009D47E6">
      <w:pPr>
        <w:suppressAutoHyphens/>
        <w:overflowPunct w:val="0"/>
        <w:autoSpaceDE w:val="0"/>
        <w:autoSpaceDN w:val="0"/>
        <w:adjustRightInd w:val="0"/>
        <w:spacing w:after="120" w:line="240" w:lineRule="auto"/>
        <w:ind w:left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</w:p>
    <w:p w14:paraId="0D7A716C" w14:textId="77777777" w:rsidR="00CD7906" w:rsidRPr="00266A71" w:rsidRDefault="00CD7906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u w:val="single"/>
          <w:lang w:eastAsia="pl-PL"/>
        </w:rPr>
      </w:pPr>
    </w:p>
    <w:p w14:paraId="2D5DF867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445D9AF7" w14:textId="10802249" w:rsidR="001E2052" w:rsidRPr="00266A71" w:rsidRDefault="00DC573C" w:rsidP="00DC573C">
      <w:pPr>
        <w:pStyle w:val="Akapitzlist"/>
        <w:numPr>
          <w:ilvl w:val="0"/>
          <w:numId w:val="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Pośrednik </w:t>
      </w:r>
      <w:r w:rsidR="0094631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f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inansowy może odstąpić od </w:t>
      </w:r>
      <w:r w:rsidR="0094631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niniejszej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Umowy Pożyczki w przypadku upływu okresu dostępności środków, wskazanego w §</w:t>
      </w:r>
      <w:r w:rsidR="00904694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2 ust.</w:t>
      </w:r>
      <w:r w:rsidR="005F27F1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</w:t>
      </w:r>
      <w:r w:rsidR="001E236C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1.</w:t>
      </w:r>
    </w:p>
    <w:p w14:paraId="35534E37" w14:textId="7CD794F5" w:rsidR="0094631C" w:rsidRPr="00266A71" w:rsidRDefault="0094631C" w:rsidP="00266A7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Pośrednik finansowy może wypowiedzieć 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Umowę Pożyczki przed terminem jej wygaśnięcia i ustalić nowy wcześniejszy termin spłaty pożyczki w wypadku: </w:t>
      </w:r>
    </w:p>
    <w:p w14:paraId="57EC73BD" w14:textId="77777777" w:rsidR="0094631C" w:rsidRPr="00266A71" w:rsidRDefault="0094631C" w:rsidP="0094631C">
      <w:pPr>
        <w:numPr>
          <w:ilvl w:val="0"/>
          <w:numId w:val="2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zagrożenia lub utraty wypłacalności Pożyczkobiorcy,</w:t>
      </w:r>
    </w:p>
    <w:p w14:paraId="2520F8BF" w14:textId="77777777" w:rsidR="0094631C" w:rsidRPr="00266A71" w:rsidRDefault="0094631C" w:rsidP="0094631C">
      <w:pPr>
        <w:numPr>
          <w:ilvl w:val="0"/>
          <w:numId w:val="2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niezachowania przez Pożyczkobiorcę terminów spłat pożyczki i odsetek, </w:t>
      </w:r>
    </w:p>
    <w:p w14:paraId="7CF37E1E" w14:textId="3101545B" w:rsidR="0094631C" w:rsidRPr="00266A71" w:rsidRDefault="0094631C" w:rsidP="0094631C">
      <w:pPr>
        <w:numPr>
          <w:ilvl w:val="0"/>
          <w:numId w:val="2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wykorzystania  pożyczki niezgodnie z celem określonym § </w:t>
      </w:r>
      <w:r w:rsidR="00314BA9" w:rsidRPr="00266A7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 Umowy,</w:t>
      </w:r>
    </w:p>
    <w:p w14:paraId="243A30B9" w14:textId="77777777" w:rsidR="0094631C" w:rsidRPr="00266A71" w:rsidRDefault="0094631C" w:rsidP="0094631C">
      <w:pPr>
        <w:numPr>
          <w:ilvl w:val="0"/>
          <w:numId w:val="2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>poważnego obniżenia się potrzeb pożyczkowych wskutek okoliczności nie dających się przewidzieć przy zawieraniu niniejszej Umowy,</w:t>
      </w:r>
    </w:p>
    <w:p w14:paraId="676BEB5E" w14:textId="33893EA3" w:rsidR="0094631C" w:rsidRPr="00266A71" w:rsidRDefault="0094631C" w:rsidP="0094631C">
      <w:pPr>
        <w:numPr>
          <w:ilvl w:val="0"/>
          <w:numId w:val="2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przekazania </w:t>
      </w:r>
      <w:r w:rsidR="00314BA9" w:rsidRPr="00266A71">
        <w:rPr>
          <w:rFonts w:ascii="Times New Roman" w:hAnsi="Times New Roman"/>
          <w:color w:val="000000" w:themeColor="text1"/>
          <w:sz w:val="24"/>
          <w:szCs w:val="24"/>
        </w:rPr>
        <w:t>pośrednikowi finansowemu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 przez Pożyczkobiorcę nieprawdziwych informacji dotyczących jego sytuacji ekonomiczno-prawnej,</w:t>
      </w:r>
    </w:p>
    <w:p w14:paraId="32315DE6" w14:textId="2025CD8A" w:rsidR="0094631C" w:rsidRPr="00266A71" w:rsidRDefault="0094631C" w:rsidP="0094631C">
      <w:pPr>
        <w:numPr>
          <w:ilvl w:val="0"/>
          <w:numId w:val="28"/>
        </w:numPr>
        <w:tabs>
          <w:tab w:val="num" w:pos="1440"/>
        </w:tabs>
        <w:spacing w:after="0" w:line="240" w:lineRule="auto"/>
        <w:ind w:left="14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braku realizacji postanowień § </w:t>
      </w:r>
      <w:r w:rsidR="00CF4813" w:rsidRPr="00266A7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266A71">
        <w:rPr>
          <w:rFonts w:ascii="Times New Roman" w:hAnsi="Times New Roman"/>
          <w:color w:val="000000" w:themeColor="text1"/>
          <w:sz w:val="24"/>
          <w:szCs w:val="24"/>
        </w:rPr>
        <w:t xml:space="preserve"> niniejszej Umowy.</w:t>
      </w:r>
    </w:p>
    <w:p w14:paraId="35DF71AD" w14:textId="6EF411A3" w:rsidR="00DE3F0C" w:rsidRPr="00266A71" w:rsidRDefault="0018321F" w:rsidP="00266A71">
      <w:pPr>
        <w:spacing w:after="120" w:line="240" w:lineRule="auto"/>
        <w:ind w:left="284"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 finansowy może uzależnić utrzymanie niniejszej Umowy Pożyczki od uwiarygodnienia przez Pożyczkobiorcę poprawy stanu wypłacalności oraz od złożenia dodatkowego zabezpieczenia prawnego spłaty pożyczki i odsetek.</w:t>
      </w:r>
    </w:p>
    <w:p w14:paraId="5FCB0D7C" w14:textId="5F0B9571" w:rsidR="00E90F2D" w:rsidRPr="00266A71" w:rsidRDefault="00E90F2D" w:rsidP="009D47E6">
      <w:pPr>
        <w:numPr>
          <w:ilvl w:val="0"/>
          <w:numId w:val="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 razie niedokonania przez Pożyczkobiorcę spłaty 2 rat pożyczki lub odsetek w terminach określonych w niniejszej umowie, </w:t>
      </w:r>
      <w:r w:rsidR="007D409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ośrednik finansowy może wypowiedzieć </w:t>
      </w:r>
      <w:r w:rsidR="009156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mowę pożyczki, postawić całość należności w stan natychmiastowej wymagalności wraz z wezwaniem Pożyczkobiorcy do ich zapłaty i następnie wezwać do wykupu weksla oraz wdrożyć postępowanie mające na celu pokrycie zobowiązań ze złożonych zabezpieczeń prawnych</w:t>
      </w:r>
    </w:p>
    <w:p w14:paraId="5818D316" w14:textId="7FDBB19A" w:rsidR="00DE3F0C" w:rsidRPr="00266A71" w:rsidRDefault="00DE3F0C" w:rsidP="009D47E6">
      <w:pPr>
        <w:numPr>
          <w:ilvl w:val="0"/>
          <w:numId w:val="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Okres wypowiedzenia, o którym mowa w ust. </w:t>
      </w:r>
      <w:r w:rsidR="00AC327B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wynosi 30 dni. </w:t>
      </w:r>
    </w:p>
    <w:p w14:paraId="4B66D9A5" w14:textId="3632CB19" w:rsidR="00DE3F0C" w:rsidRPr="00266A71" w:rsidRDefault="00DE3F0C" w:rsidP="009D47E6">
      <w:pPr>
        <w:numPr>
          <w:ilvl w:val="0"/>
          <w:numId w:val="7"/>
        </w:num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Po upływie okresu wypowiedzenia </w:t>
      </w:r>
      <w:r w:rsidR="009156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mowy pożyczki, Pożyczkobiorca jest zobowiązany do niezwłocznego zwrotu wykorzystanej pożyczki wraz z należnymi odsetkami za okres korzystania z pożyczki, pod rygorem </w:t>
      </w:r>
      <w:r w:rsidR="00615C4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wytoczenia w sądzie powództwa o zapłatę wierzytelności. </w:t>
      </w:r>
    </w:p>
    <w:p w14:paraId="7A326200" w14:textId="77777777" w:rsidR="008B525E" w:rsidRPr="00266A71" w:rsidRDefault="008B525E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val="x-none" w:eastAsia="pl-PL"/>
        </w:rPr>
      </w:pPr>
    </w:p>
    <w:p w14:paraId="6CCF7388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2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6D901799" w14:textId="2E66433A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Zmiana warunków </w:t>
      </w:r>
      <w:r w:rsidR="00EF7CA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mowy, w tym udzielenie Pożyczkobiorcy pożyczki uzupełniającej, wymaga formy pisemnego aneksu.</w:t>
      </w:r>
    </w:p>
    <w:p w14:paraId="59F3B640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3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304B19F2" w14:textId="5A71035D" w:rsidR="00DE3F0C" w:rsidRPr="00266A71" w:rsidRDefault="00DE3F0C" w:rsidP="00843A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Pożyczkobiorca przyjmuje do wiadomości i wyraża zgodę na przeniesienie/przepisanie praw i obowiązków Pożyczkodawcy wynikających z niniejszej Umowy na Bank Gospodarstwa Krajowego lub podmiot wskazany przez Bank Gospodarstwa Krajowego – w przypadku rozwiązania umowy zawartej pomiędzy </w:t>
      </w:r>
      <w:r w:rsidR="008616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ośrednikiem finansowym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266A71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  <w:t xml:space="preserve">a Bankiem Gospodarstwa Krajowego. </w:t>
      </w:r>
    </w:p>
    <w:p w14:paraId="5B4C015E" w14:textId="77777777" w:rsidR="00843AA1" w:rsidRPr="00266A71" w:rsidRDefault="00843AA1" w:rsidP="00843A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pl-PL"/>
        </w:rPr>
      </w:pPr>
    </w:p>
    <w:p w14:paraId="4C2F13A8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4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4511FD75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Umowa niniejsza wygasa z dniem całkowitej spłaty pożyczki wraz z odsetkami.</w:t>
      </w:r>
    </w:p>
    <w:p w14:paraId="3B1CFD39" w14:textId="77777777" w:rsidR="00DE3F0C" w:rsidRPr="00266A71" w:rsidRDefault="00DE3F0C" w:rsidP="009D47E6">
      <w:pPr>
        <w:spacing w:after="120" w:line="240" w:lineRule="auto"/>
        <w:ind w:right="48"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22B4321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5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30BB3782" w14:textId="2A395D07" w:rsidR="00DE3F0C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Do spraw nie uregulowanych w niniejszej umowie mają zastosowanie przepisy Prawa bankowego</w:t>
      </w:r>
      <w:r w:rsidR="00555ED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Kodeksu cywilnego</w:t>
      </w:r>
      <w:r w:rsidR="00555EDA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, ustawy o swobodzie działalności gospodarczej i Prawa dewizowego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 </w:t>
      </w:r>
    </w:p>
    <w:p w14:paraId="194D4CFF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58F9326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6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7E073B9E" w14:textId="55A65A78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Sądem właściwym dla rozstrzygania sporów mogących wyniknąć na tle niniejszej </w:t>
      </w:r>
      <w:r w:rsidR="009156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mowy jest sąd </w:t>
      </w:r>
      <w:r w:rsidR="002705A7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właściwy dla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miejsca siedziby 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pośrednika finansowego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76870572" w14:textId="77777777" w:rsidR="00DE3F0C" w:rsidRPr="00266A71" w:rsidRDefault="00DE3F0C" w:rsidP="009D47E6">
      <w:pPr>
        <w:spacing w:after="120" w:line="240" w:lineRule="auto"/>
        <w:ind w:right="4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§ 1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7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</w:t>
      </w:r>
    </w:p>
    <w:p w14:paraId="34E8D9BB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Umowa została sporządzona w .............. jednakowo brzmiących egzemplarzach po jednym dla każdej ze stron.</w:t>
      </w:r>
    </w:p>
    <w:p w14:paraId="63F5A363" w14:textId="77777777" w:rsidR="00DE3F0C" w:rsidRPr="00266A71" w:rsidRDefault="00DE3F0C" w:rsidP="009D47E6">
      <w:pPr>
        <w:spacing w:after="12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61FB3B4" w14:textId="77777777" w:rsidR="00DE3F0C" w:rsidRPr="00266A71" w:rsidRDefault="00DE3F0C" w:rsidP="009D47E6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93DC46E" w14:textId="31339731" w:rsidR="00DE3F0C" w:rsidRPr="00266A71" w:rsidRDefault="00DE3F0C" w:rsidP="009D47E6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.......................................................         </w:t>
      </w:r>
      <w:r w:rsidR="00EF7CA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            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…………….......................................................</w:t>
      </w:r>
    </w:p>
    <w:p w14:paraId="177B3FF1" w14:textId="233BEFA5" w:rsidR="00EF7CA1" w:rsidRPr="00266A71" w:rsidRDefault="00EF7CA1" w:rsidP="003B0B57">
      <w:pPr>
        <w:tabs>
          <w:tab w:val="left" w:pos="7005"/>
        </w:tabs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/pieczęć i podpisy osób działających za </w:t>
      </w:r>
      <w:r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                                </w:t>
      </w: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/pieczęć i podpis Pożyczkobiorcy/       </w:t>
      </w:r>
    </w:p>
    <w:p w14:paraId="39C26BC0" w14:textId="3C9AF588" w:rsidR="00DE3F0C" w:rsidRPr="00266A71" w:rsidRDefault="00EF7CA1" w:rsidP="00C74AFC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   </w:t>
      </w:r>
      <w:r w:rsidR="008616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 /</w:t>
      </w:r>
    </w:p>
    <w:p w14:paraId="5ABE43DA" w14:textId="3EC6E174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Wyrażam zgodę na wszystkie warunki </w:t>
      </w:r>
      <w:r w:rsidR="009156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 zawartej przez  Współmałżonka:</w:t>
      </w:r>
    </w:p>
    <w:p w14:paraId="503DDB22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Imię i Nazwisko …………………………….</w:t>
      </w:r>
    </w:p>
    <w:p w14:paraId="700C987E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PESEL ..........................................................</w:t>
      </w:r>
    </w:p>
    <w:p w14:paraId="2E42FE41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nr. </w:t>
      </w:r>
      <w:proofErr w:type="spellStart"/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dow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. </w:t>
      </w:r>
      <w:proofErr w:type="spellStart"/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osob</w:t>
      </w:r>
      <w:proofErr w:type="spellEnd"/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 ...............................................</w:t>
      </w:r>
    </w:p>
    <w:p w14:paraId="5B20CD6B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475587E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.............................................................</w:t>
      </w:r>
    </w:p>
    <w:p w14:paraId="74D08C59" w14:textId="77777777" w:rsidR="00DE3F0C" w:rsidRPr="00266A71" w:rsidRDefault="00DE3F0C" w:rsidP="009D47E6">
      <w:pPr>
        <w:spacing w:after="120" w:line="240" w:lineRule="auto"/>
        <w:ind w:left="708" w:right="48" w:firstLine="708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/data i podpis/</w:t>
      </w:r>
    </w:p>
    <w:p w14:paraId="7FA52378" w14:textId="77777777" w:rsidR="00DE3F0C" w:rsidRPr="00266A71" w:rsidRDefault="00DE3F0C" w:rsidP="009D47E6">
      <w:pPr>
        <w:spacing w:after="12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D4EBD95" w14:textId="77777777" w:rsidR="00DE3F0C" w:rsidRPr="00266A71" w:rsidRDefault="00DE3F0C" w:rsidP="009D47E6">
      <w:pPr>
        <w:spacing w:after="120" w:line="240" w:lineRule="auto"/>
        <w:ind w:right="48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0CBFB3C" w14:textId="77777777" w:rsidR="00DE3F0C" w:rsidRPr="00266A71" w:rsidRDefault="00DE3F0C" w:rsidP="009D47E6">
      <w:pPr>
        <w:keepNext/>
        <w:spacing w:after="120" w:line="240" w:lineRule="auto"/>
        <w:ind w:right="-94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Stwierdzam wiarygodność podpisów Pożyczkobiorcy złożonych w mojej obecności</w:t>
      </w:r>
    </w:p>
    <w:p w14:paraId="3C71FB3F" w14:textId="77777777" w:rsidR="0070705A" w:rsidRPr="00266A71" w:rsidRDefault="0070705A" w:rsidP="009D47E6">
      <w:pPr>
        <w:spacing w:after="12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7BC0808A" w14:textId="77777777" w:rsidR="00DE3F0C" w:rsidRPr="00266A71" w:rsidRDefault="00DE3F0C" w:rsidP="009D47E6">
      <w:pPr>
        <w:spacing w:after="12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........................................................................</w:t>
      </w:r>
    </w:p>
    <w:p w14:paraId="23103A7A" w14:textId="1FCA27B8" w:rsidR="00DE3F0C" w:rsidRDefault="00DE3F0C" w:rsidP="009D47E6">
      <w:pPr>
        <w:spacing w:after="12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 xml:space="preserve">/imię i nazwisko oraz podpis pracownika </w:t>
      </w:r>
      <w:r w:rsidR="00861696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P</w:t>
      </w:r>
      <w:r w:rsidR="001A312D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ośrednika finansowego</w:t>
      </w:r>
      <w:r w:rsidRPr="00266A71"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  <w:t>/</w:t>
      </w:r>
    </w:p>
    <w:p w14:paraId="687FDDE3" w14:textId="77777777" w:rsidR="009156AB" w:rsidRPr="00266A71" w:rsidRDefault="009156AB" w:rsidP="009D47E6">
      <w:pPr>
        <w:spacing w:after="120" w:line="240" w:lineRule="auto"/>
        <w:ind w:right="580"/>
        <w:rPr>
          <w:rFonts w:ascii="Times New Roman" w:eastAsia="Times New Roman" w:hAnsi="Times New Roman" w:cs="Times New Roman"/>
          <w:color w:val="000000" w:themeColor="text1"/>
          <w:szCs w:val="20"/>
          <w:lang w:eastAsia="pl-PL"/>
        </w:rPr>
      </w:pPr>
    </w:p>
    <w:p w14:paraId="46C177C9" w14:textId="6EC3FA1A" w:rsidR="00843AA1" w:rsidRDefault="00843AA1" w:rsidP="00843AA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Integralną część </w:t>
      </w:r>
      <w:r w:rsidR="009156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U</w:t>
      </w: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mowy stanowi:</w:t>
      </w:r>
    </w:p>
    <w:p w14:paraId="14F03500" w14:textId="77777777" w:rsidR="00EF7CA1" w:rsidRPr="00266A71" w:rsidRDefault="00EF7CA1" w:rsidP="00843AA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7A5E1BA" w14:textId="124220BD" w:rsidR="00843AA1" w:rsidRPr="00266A71" w:rsidRDefault="00843AA1" w:rsidP="00843AA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</w:t>
      </w:r>
      <w:r w:rsidR="00032429"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harmonogram spłaty pożyczki</w:t>
      </w:r>
    </w:p>
    <w:p w14:paraId="01D1420A" w14:textId="2117768E" w:rsidR="00843AA1" w:rsidRDefault="00843AA1" w:rsidP="00843AA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  <w:r w:rsidRPr="00266A7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>-</w:t>
      </w:r>
      <w:r w:rsidR="00EF7CA1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  <w:t xml:space="preserve"> dokumenty związane z prawnym zabezpieczeniem spłaty pożyczki</w:t>
      </w:r>
    </w:p>
    <w:p w14:paraId="0C70408F" w14:textId="77777777" w:rsidR="009156AB" w:rsidRDefault="009156AB" w:rsidP="00843AA1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E14802A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13858F72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5DCC722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1D0181B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739727E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1EA0578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9E0B830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D070358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4118351D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8BA73F9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3FFFA84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0E3A5261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6E76FE18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2135B25C" w14:textId="77777777" w:rsidR="009F1E4C" w:rsidRDefault="009F1E4C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pl-PL"/>
        </w:rPr>
      </w:pPr>
    </w:p>
    <w:p w14:paraId="53DF2637" w14:textId="27AEEFEF" w:rsidR="00843AA1" w:rsidRPr="00266A71" w:rsidRDefault="003B0B57" w:rsidP="003B0B57">
      <w:pPr>
        <w:tabs>
          <w:tab w:val="left" w:pos="5805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</w:p>
    <w:p w14:paraId="2150003F" w14:textId="77777777" w:rsidR="000A178D" w:rsidRPr="00266A71" w:rsidRDefault="000A178D" w:rsidP="000A178D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Pożyczkobiorca oraz, w przypadku gdy Pożyczkobiorca jest osobą prawną lub działa przez pełnomocnika, osoby go reprezentujące oświadczają, że wyrażają zgodę na zbieranie i przetwarzanie danych osobowych w zakresie wynikającym z niezbędnych czynności kontrolnych z tytułu realizacji </w:t>
      </w:r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lastRenderedPageBreak/>
        <w:t xml:space="preserve">przedsięwzięcia/wykorzystania pożyczki, celów statutowych Pożyczkodawcy, zgodnie z ustawą z 29 sierpnia 1997r. o ochronie danych osobowych (tekst jednolity: </w:t>
      </w:r>
      <w:proofErr w:type="spellStart"/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>Dz.U</w:t>
      </w:r>
      <w:proofErr w:type="spellEnd"/>
      <w:r w:rsidRPr="00266A71"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  <w:t xml:space="preserve">. 2002r. Nr 101, poz. 926 z pozn.zm.). </w:t>
      </w:r>
    </w:p>
    <w:p w14:paraId="427AD7C0" w14:textId="77777777" w:rsidR="000A178D" w:rsidRPr="00266A71" w:rsidRDefault="000A178D" w:rsidP="000A178D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pl-PL"/>
        </w:rPr>
      </w:pPr>
    </w:p>
    <w:p w14:paraId="7DB3C214" w14:textId="77777777" w:rsidR="000A178D" w:rsidRPr="00266A71" w:rsidRDefault="000A178D" w:rsidP="000A178D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eastAsia="Calibri" w:hAnsi="Times New Roman"/>
          <w:i/>
          <w:color w:val="000000" w:themeColor="text1"/>
          <w:sz w:val="24"/>
          <w:szCs w:val="24"/>
        </w:rPr>
        <w:t xml:space="preserve">Pożyczkobiorca oraz, w przypadku gdy Pożyczkobiorca jest osobą prawną lub działa przez pełnomocnika, osoby go reprezentujące oświadczają, że zgody i upoważnienia dotyczące przetwarzania danych osobowych zostały udzielone dobrowolnie. </w:t>
      </w:r>
    </w:p>
    <w:p w14:paraId="74297798" w14:textId="77777777" w:rsidR="000A178D" w:rsidRPr="00266A71" w:rsidRDefault="000A178D" w:rsidP="000A178D">
      <w:pPr>
        <w:spacing w:after="0" w:line="240" w:lineRule="auto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</w:p>
    <w:p w14:paraId="31572560" w14:textId="77777777" w:rsidR="0016265B" w:rsidRPr="00266A71" w:rsidRDefault="000A178D" w:rsidP="000A178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66A71">
        <w:rPr>
          <w:rFonts w:ascii="Times New Roman" w:eastAsia="Calibri" w:hAnsi="Times New Roman"/>
          <w:i/>
          <w:color w:val="000000" w:themeColor="text1"/>
          <w:sz w:val="24"/>
          <w:szCs w:val="24"/>
        </w:rPr>
        <w:t>Zostałem poinformowany/a o przysługującym mi, na podstawie art. 24 ust.1 pkt 3 ustawy o ochronie danych osobowych, prawie dostępu i poprawiania swoich danych osobowych, a także o celu ich zbierania oraz miejscu ich przechowywania tj. siedzibie Funduszu Regionu Wałbrzyskiego przy ul. Limanowskiego 15, 58-300 Wałbrzych.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2C9583F5" w14:textId="77777777" w:rsidR="0016265B" w:rsidRPr="00266A71" w:rsidRDefault="0016265B" w:rsidP="000A178D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CA093F9" w14:textId="77777777" w:rsidR="00601695" w:rsidRPr="00266A71" w:rsidRDefault="0016265B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Pożyczkobiorca oświadcza, że</w:t>
      </w:r>
      <w:r w:rsidR="00601695" w:rsidRPr="00266A71">
        <w:rPr>
          <w:rFonts w:ascii="Times New Roman" w:hAnsi="Times New Roman"/>
          <w:i/>
          <w:color w:val="000000" w:themeColor="text1"/>
          <w:sz w:val="24"/>
          <w:szCs w:val="24"/>
        </w:rPr>
        <w:t>:</w:t>
      </w:r>
    </w:p>
    <w:p w14:paraId="68A8A8B0" w14:textId="1EFB2016" w:rsidR="00601695" w:rsidRPr="00266A71" w:rsidRDefault="00601695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</w:t>
      </w:r>
      <w:r w:rsidR="0016265B"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="00C54F30"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wszystkie informacje, które zawarł w niniejszej </w:t>
      </w:r>
      <w:r w:rsidR="00F10987" w:rsidRPr="00266A71">
        <w:rPr>
          <w:rFonts w:ascii="Times New Roman" w:hAnsi="Times New Roman"/>
          <w:i/>
          <w:color w:val="000000" w:themeColor="text1"/>
          <w:sz w:val="24"/>
          <w:szCs w:val="24"/>
        </w:rPr>
        <w:t>U</w:t>
      </w:r>
      <w:r w:rsidR="00C54F30" w:rsidRPr="00266A71">
        <w:rPr>
          <w:rFonts w:ascii="Times New Roman" w:hAnsi="Times New Roman"/>
          <w:i/>
          <w:color w:val="000000" w:themeColor="text1"/>
          <w:sz w:val="24"/>
          <w:szCs w:val="24"/>
        </w:rPr>
        <w:t>mowie oraz dane zamieszczone w załączonych dokumentach są prawdziwe i zgodne z Regulaminem udzielania pożyczek</w:t>
      </w:r>
      <w:r w:rsidR="00E60934" w:rsidRPr="00266A7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26F7748A" w14:textId="77777777" w:rsidR="00E60934" w:rsidRDefault="00601695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w okresie roku przed zawarciem niniejszej Umowy nie prowadził</w:t>
      </w:r>
      <w:r w:rsidR="00E60934"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działalności gospodarczej;</w:t>
      </w:r>
    </w:p>
    <w:p w14:paraId="3832A7E9" w14:textId="4E37FB03" w:rsidR="00430F31" w:rsidRPr="00266A71" w:rsidRDefault="00430F31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- nie otrzymał innych środków publicznych na podjęcie działalności gospodarczej;</w:t>
      </w:r>
    </w:p>
    <w:p w14:paraId="0BFB602B" w14:textId="77777777" w:rsidR="00BA2ACF" w:rsidRPr="00266A71" w:rsidRDefault="00E60934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podda się kontroli, w tym kontroli w siedzibie prowadzonej działalności gospodarczej, która może być dokonywana przez </w:t>
      </w:r>
      <w:proofErr w:type="spellStart"/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MPiPS</w:t>
      </w:r>
      <w:proofErr w:type="spellEnd"/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, BGK, pośrednika finansowego bądź inne uprawnione podmioty w zakresie prawidłowości wykorzystania środków pożyczki i zapewni prawo wglądu we wszystkie dokumenty i dane związane z udzieloną pożyczką i przedmiotem finansowania ze środków pożyczki w czasie tej kontroli</w:t>
      </w:r>
      <w:r w:rsidR="00BA2ACF" w:rsidRPr="00266A7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6F00EA63" w14:textId="77777777" w:rsidR="009D25A3" w:rsidRPr="00266A71" w:rsidRDefault="00BA2ACF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będzie przechowywał dokumentację związaną z udzieloną pożyczką i przedmiotem finansowania ze środków pożyczki przez okres 10 lat od podpisania umowy pożyczki, w sposób zapewniający poufność i bezpieczeństwo</w:t>
      </w:r>
      <w:r w:rsidR="009D25A3" w:rsidRPr="00266A71">
        <w:rPr>
          <w:rFonts w:ascii="Times New Roman" w:hAnsi="Times New Roman"/>
          <w:i/>
          <w:color w:val="000000" w:themeColor="text1"/>
          <w:sz w:val="24"/>
          <w:szCs w:val="24"/>
        </w:rPr>
        <w:t>;</w:t>
      </w:r>
    </w:p>
    <w:p w14:paraId="607ADE31" w14:textId="77777777" w:rsidR="00975EE6" w:rsidRPr="00266A71" w:rsidRDefault="009D25A3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- </w:t>
      </w:r>
      <w:r w:rsidR="00975EE6" w:rsidRPr="00266A71">
        <w:rPr>
          <w:rFonts w:ascii="Times New Roman" w:hAnsi="Times New Roman"/>
          <w:i/>
          <w:color w:val="000000" w:themeColor="text1"/>
          <w:sz w:val="24"/>
          <w:szCs w:val="24"/>
        </w:rPr>
        <w:t>wykorzysta środki pożyczki zgodnie z jej przeznaczeniem;</w:t>
      </w:r>
    </w:p>
    <w:p w14:paraId="75DDE57F" w14:textId="0EECFE27" w:rsidR="000A178D" w:rsidRPr="00190D4A" w:rsidRDefault="00975EE6" w:rsidP="00601695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i/>
          <w:color w:val="000000" w:themeColor="text1"/>
          <w:sz w:val="24"/>
          <w:szCs w:val="24"/>
        </w:rPr>
        <w:t>- nie zawiesi działalności gospodarczej w okresie 12 miesięcy po dniu jej rozpoczęcia.</w:t>
      </w:r>
      <w:r w:rsidR="00BA2ACF"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</w:t>
      </w:r>
      <w:r w:rsidR="00E60934" w:rsidRPr="00266A71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             </w:t>
      </w:r>
      <w:r w:rsidR="000A178D" w:rsidRPr="00266A71">
        <w:rPr>
          <w:rFonts w:ascii="Times New Roman" w:hAnsi="Times New Roman"/>
          <w:i/>
          <w:color w:val="000000" w:themeColor="text1"/>
          <w:sz w:val="24"/>
          <w:szCs w:val="24"/>
        </w:rPr>
        <w:tab/>
      </w:r>
      <w:r w:rsidR="000A178D"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A178D" w:rsidRPr="00266A71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14:paraId="5CBA2CE6" w14:textId="77777777" w:rsidR="000A178D" w:rsidRPr="00266A71" w:rsidRDefault="000A178D" w:rsidP="000A178D">
      <w:pPr>
        <w:spacing w:after="0" w:line="240" w:lineRule="auto"/>
        <w:ind w:left="5664"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D5965D1" w14:textId="77777777" w:rsidR="000A178D" w:rsidRPr="00266A71" w:rsidRDefault="000A178D" w:rsidP="000A178D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 w:rsidRPr="00266A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14:paraId="19A40335" w14:textId="77777777" w:rsidR="000A178D" w:rsidRPr="00266A71" w:rsidRDefault="000A178D" w:rsidP="000A178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441BBA88" w14:textId="77777777" w:rsidR="000A178D" w:rsidRPr="00266A71" w:rsidRDefault="000A178D" w:rsidP="000A178D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 w:rsidRPr="00266A71"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 w:rsidRPr="00266A71">
        <w:rPr>
          <w:rFonts w:ascii="Times New Roman" w:hAnsi="Times New Roman"/>
          <w:color w:val="000000" w:themeColor="text1"/>
          <w:lang w:eastAsia="pl-PL"/>
        </w:rPr>
        <w:tab/>
      </w:r>
      <w:r w:rsidRPr="00266A71"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14:paraId="41742F86" w14:textId="77777777" w:rsidR="000A178D" w:rsidRDefault="000A178D" w:rsidP="00843AA1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2EA62D7D" w14:textId="77777777" w:rsidR="00A41AD7" w:rsidRDefault="00A41AD7" w:rsidP="00843AA1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BF0F4B5" w14:textId="77777777" w:rsidR="002F7EF5" w:rsidRDefault="002F7EF5" w:rsidP="00843AA1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14:paraId="3AD5129E" w14:textId="29BC15B3" w:rsidR="002F7EF5" w:rsidRDefault="002F7EF5" w:rsidP="002F7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Pożyczkobiorca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oraz, w przypadku gdy Pożyczkobiorca jest osobą prawną lub działa przez pełnomocnika, osoby go reprezentujące oświadczają, że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wyrażają zgodę /nie wyrażają zgody*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 zbieranie i przetwarzanie przez Fundusz Regionu Wałbrzyskiego danych osobowych w celach marketingowych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 tym na otrzymywanie informacji handlowych) od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Pożyczkodawcy oraz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FRW Media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Group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s</w:t>
      </w:r>
      <w:r w:rsidR="00626205">
        <w:rPr>
          <w:rFonts w:ascii="Times New Roman" w:eastAsia="Calibri" w:hAnsi="Times New Roman" w:cs="Times New Roman"/>
          <w:i/>
          <w:sz w:val="24"/>
          <w:szCs w:val="24"/>
        </w:rPr>
        <w:t>p. z o.o. z siedzibą w Świdnicy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zgodnie 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ustawą z dnia 18 lipca 2002 r. o świadczeniu usług drogą elektroniczną (Dz. U. z 2002 r. Nr 144 poz. 1204 z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 zm.) Pożyczkobiorca udostępnia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identyfikujący go adres elektroniczny: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[____________   @____________].</w:t>
      </w:r>
    </w:p>
    <w:p w14:paraId="1B37F870" w14:textId="77777777" w:rsidR="002F7EF5" w:rsidRDefault="002F7EF5" w:rsidP="002F7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</w:rPr>
      </w:pPr>
    </w:p>
    <w:p w14:paraId="4D42ADA3" w14:textId="77777777" w:rsidR="002F7EF5" w:rsidRDefault="002F7EF5" w:rsidP="002F7E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* właściwe podkreślić</w:t>
      </w:r>
    </w:p>
    <w:p w14:paraId="120C34F6" w14:textId="77777777" w:rsidR="002F7EF5" w:rsidRDefault="002F7EF5" w:rsidP="002F7EF5">
      <w:pPr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95886AC" w14:textId="2F9936DD" w:rsidR="002F7EF5" w:rsidRDefault="00626205" w:rsidP="002F7EF5">
      <w:pPr>
        <w:spacing w:after="0" w:line="240" w:lineRule="auto"/>
        <w:ind w:left="5664" w:firstLine="708"/>
        <w:jc w:val="both"/>
        <w:rPr>
          <w:rFonts w:ascii="Times New Roman" w:eastAsia="Calibri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2F7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Pożyczkobiorca </w:t>
      </w:r>
    </w:p>
    <w:p w14:paraId="5433755C" w14:textId="77777777" w:rsidR="002F7EF5" w:rsidRDefault="002F7EF5" w:rsidP="002F7EF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8"/>
          <w:szCs w:val="8"/>
        </w:rPr>
      </w:pPr>
    </w:p>
    <w:p w14:paraId="552A3472" w14:textId="77777777" w:rsidR="002F7EF5" w:rsidRDefault="002F7EF5" w:rsidP="002F7EF5">
      <w:pPr>
        <w:spacing w:after="0" w:line="240" w:lineRule="auto"/>
        <w:ind w:left="3540" w:firstLine="708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             </w:t>
      </w:r>
      <w:r>
        <w:rPr>
          <w:rFonts w:ascii="Times New Roman" w:hAnsi="Times New Roman"/>
          <w:color w:val="000000" w:themeColor="text1"/>
          <w:lang w:eastAsia="pl-PL"/>
        </w:rPr>
        <w:tab/>
      </w:r>
      <w:r>
        <w:rPr>
          <w:rFonts w:ascii="Times New Roman" w:hAnsi="Times New Roman"/>
          <w:color w:val="000000" w:themeColor="text1"/>
          <w:lang w:eastAsia="pl-PL"/>
        </w:rPr>
        <w:tab/>
        <w:t xml:space="preserve"> ________________</w:t>
      </w:r>
    </w:p>
    <w:p w14:paraId="4F2AD414" w14:textId="77777777" w:rsidR="002F7EF5" w:rsidRDefault="002F7EF5" w:rsidP="002F7EF5">
      <w:pPr>
        <w:spacing w:after="120" w:line="240" w:lineRule="auto"/>
        <w:ind w:right="5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F7EF5" w:rsidSect="00CD7906">
      <w:headerReference w:type="default" r:id="rId7"/>
      <w:pgSz w:w="11907" w:h="16839" w:code="9"/>
      <w:pgMar w:top="1440" w:right="1080" w:bottom="1440" w:left="1080" w:header="708" w:footer="708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CE4F4" w14:textId="77777777" w:rsidR="007668C1" w:rsidRDefault="007668C1">
      <w:pPr>
        <w:spacing w:after="0" w:line="240" w:lineRule="auto"/>
      </w:pPr>
      <w:r>
        <w:separator/>
      </w:r>
    </w:p>
  </w:endnote>
  <w:endnote w:type="continuationSeparator" w:id="0">
    <w:p w14:paraId="78E766E3" w14:textId="77777777" w:rsidR="007668C1" w:rsidRDefault="0076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34AA7" w14:textId="77777777" w:rsidR="007668C1" w:rsidRDefault="007668C1">
      <w:pPr>
        <w:spacing w:after="0" w:line="240" w:lineRule="auto"/>
      </w:pPr>
      <w:r>
        <w:separator/>
      </w:r>
    </w:p>
  </w:footnote>
  <w:footnote w:type="continuationSeparator" w:id="0">
    <w:p w14:paraId="4C55FA92" w14:textId="77777777" w:rsidR="007668C1" w:rsidRDefault="00766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A16C4" w14:textId="77777777" w:rsidR="00311A4F" w:rsidRDefault="00B24797">
    <w:pPr>
      <w:pStyle w:val="Nagwek"/>
      <w:jc w:val="center"/>
    </w:pPr>
    <w:r>
      <w:fldChar w:fldCharType="begin"/>
    </w:r>
    <w:r>
      <w:instrText xml:space="preserve">PAGE </w:instrText>
    </w:r>
    <w:r>
      <w:fldChar w:fldCharType="separate"/>
    </w:r>
    <w:r w:rsidR="008C1D95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A36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80C725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128248AA"/>
    <w:multiLevelType w:val="hybridMultilevel"/>
    <w:tmpl w:val="244CEDDA"/>
    <w:lvl w:ilvl="0" w:tplc="A112A74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8A234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2C3E9B"/>
    <w:multiLevelType w:val="hybridMultilevel"/>
    <w:tmpl w:val="AEF6B046"/>
    <w:lvl w:ilvl="0" w:tplc="EF1E0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AA2A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909B8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44EA4"/>
    <w:multiLevelType w:val="hybridMultilevel"/>
    <w:tmpl w:val="401010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A13CF0"/>
    <w:multiLevelType w:val="hybridMultilevel"/>
    <w:tmpl w:val="517423D4"/>
    <w:lvl w:ilvl="0" w:tplc="0576BCF8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76D8E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8D8192F"/>
    <w:multiLevelType w:val="hybridMultilevel"/>
    <w:tmpl w:val="4ED0164A"/>
    <w:lvl w:ilvl="0" w:tplc="B016C2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BD833BB"/>
    <w:multiLevelType w:val="hybridMultilevel"/>
    <w:tmpl w:val="25BCE2D8"/>
    <w:lvl w:ilvl="0" w:tplc="2678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E34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91045E"/>
    <w:multiLevelType w:val="multilevel"/>
    <w:tmpl w:val="1C8214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>
    <w:nsid w:val="41B46544"/>
    <w:multiLevelType w:val="hybridMultilevel"/>
    <w:tmpl w:val="50FE8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131D6A"/>
    <w:multiLevelType w:val="multilevel"/>
    <w:tmpl w:val="2F5E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>
    <w:nsid w:val="4A1F3F7C"/>
    <w:multiLevelType w:val="hybridMultilevel"/>
    <w:tmpl w:val="64940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17D6A"/>
    <w:multiLevelType w:val="hybridMultilevel"/>
    <w:tmpl w:val="9BB61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B614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420231A"/>
    <w:multiLevelType w:val="singleLevel"/>
    <w:tmpl w:val="A074E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8">
    <w:nsid w:val="59E578F9"/>
    <w:multiLevelType w:val="singleLevel"/>
    <w:tmpl w:val="F09072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9">
    <w:nsid w:val="5C403B67"/>
    <w:multiLevelType w:val="hybridMultilevel"/>
    <w:tmpl w:val="3B56B400"/>
    <w:lvl w:ilvl="0" w:tplc="E3909B8E">
      <w:start w:val="1"/>
      <w:numFmt w:val="lowerLetter"/>
      <w:lvlText w:val="%1)"/>
      <w:lvlJc w:val="left"/>
      <w:pPr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7D0870"/>
    <w:multiLevelType w:val="hybridMultilevel"/>
    <w:tmpl w:val="E4BCB1C8"/>
    <w:lvl w:ilvl="0" w:tplc="C8CE2E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FD40908"/>
    <w:multiLevelType w:val="hybridMultilevel"/>
    <w:tmpl w:val="3B102C90"/>
    <w:lvl w:ilvl="0" w:tplc="E65CE524">
      <w:start w:val="1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52649"/>
    <w:multiLevelType w:val="multilevel"/>
    <w:tmpl w:val="B3844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3">
    <w:nsid w:val="60254888"/>
    <w:multiLevelType w:val="hybridMultilevel"/>
    <w:tmpl w:val="9EA6E672"/>
    <w:lvl w:ilvl="0" w:tplc="626412CE">
      <w:start w:val="3"/>
      <w:numFmt w:val="decimal"/>
      <w:lvlText w:val="%1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87136"/>
    <w:multiLevelType w:val="singleLevel"/>
    <w:tmpl w:val="C630A8DE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</w:lvl>
  </w:abstractNum>
  <w:abstractNum w:abstractNumId="25">
    <w:nsid w:val="621754F3"/>
    <w:multiLevelType w:val="singleLevel"/>
    <w:tmpl w:val="59BCD4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64962C02"/>
    <w:multiLevelType w:val="hybridMultilevel"/>
    <w:tmpl w:val="25BCE2D8"/>
    <w:lvl w:ilvl="0" w:tplc="26781E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E5485"/>
    <w:multiLevelType w:val="hybridMultilevel"/>
    <w:tmpl w:val="6CBE3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624E4"/>
    <w:multiLevelType w:val="singleLevel"/>
    <w:tmpl w:val="014880A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DFA3971"/>
    <w:multiLevelType w:val="hybridMultilevel"/>
    <w:tmpl w:val="4A10D53A"/>
    <w:lvl w:ilvl="0" w:tplc="C8FAD0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1"/>
  </w:num>
  <w:num w:numId="5">
    <w:abstractNumId w:val="10"/>
  </w:num>
  <w:num w:numId="6">
    <w:abstractNumId w:val="16"/>
  </w:num>
  <w:num w:numId="7">
    <w:abstractNumId w:val="17"/>
  </w:num>
  <w:num w:numId="8">
    <w:abstractNumId w:val="28"/>
  </w:num>
  <w:num w:numId="9">
    <w:abstractNumId w:val="18"/>
  </w:num>
  <w:num w:numId="10">
    <w:abstractNumId w:val="13"/>
  </w:num>
  <w:num w:numId="11">
    <w:abstractNumId w:val="4"/>
  </w:num>
  <w:num w:numId="12">
    <w:abstractNumId w:val="20"/>
  </w:num>
  <w:num w:numId="13">
    <w:abstractNumId w:val="7"/>
  </w:num>
  <w:num w:numId="14">
    <w:abstractNumId w:val="21"/>
  </w:num>
  <w:num w:numId="15">
    <w:abstractNumId w:val="27"/>
  </w:num>
  <w:num w:numId="16">
    <w:abstractNumId w:val="6"/>
  </w:num>
  <w:num w:numId="17">
    <w:abstractNumId w:val="26"/>
  </w:num>
  <w:num w:numId="18">
    <w:abstractNumId w:val="12"/>
  </w:num>
  <w:num w:numId="19">
    <w:abstractNumId w:val="9"/>
  </w:num>
  <w:num w:numId="20">
    <w:abstractNumId w:val="14"/>
  </w:num>
  <w:num w:numId="21">
    <w:abstractNumId w:val="19"/>
  </w:num>
  <w:num w:numId="22">
    <w:abstractNumId w:val="5"/>
  </w:num>
  <w:num w:numId="23">
    <w:abstractNumId w:val="15"/>
  </w:num>
  <w:num w:numId="24">
    <w:abstractNumId w:val="8"/>
  </w:num>
  <w:num w:numId="25">
    <w:abstractNumId w:val="22"/>
  </w:num>
  <w:num w:numId="26">
    <w:abstractNumId w:val="25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</w:num>
  <w:num w:numId="29">
    <w:abstractNumId w:val="29"/>
  </w:num>
  <w:num w:numId="30">
    <w:abstractNumId w:val="23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39A8"/>
    <w:rsid w:val="00032429"/>
    <w:rsid w:val="00040419"/>
    <w:rsid w:val="00040D2B"/>
    <w:rsid w:val="0006059C"/>
    <w:rsid w:val="00067323"/>
    <w:rsid w:val="00083BE4"/>
    <w:rsid w:val="000A178D"/>
    <w:rsid w:val="000A40F6"/>
    <w:rsid w:val="000B1CBD"/>
    <w:rsid w:val="000C0FEB"/>
    <w:rsid w:val="000D259A"/>
    <w:rsid w:val="000D6AF7"/>
    <w:rsid w:val="001104CE"/>
    <w:rsid w:val="00110AAC"/>
    <w:rsid w:val="0016265B"/>
    <w:rsid w:val="00165672"/>
    <w:rsid w:val="0018321F"/>
    <w:rsid w:val="001844C6"/>
    <w:rsid w:val="00190D4A"/>
    <w:rsid w:val="001A312D"/>
    <w:rsid w:val="001C04E2"/>
    <w:rsid w:val="001C3F7B"/>
    <w:rsid w:val="001D040A"/>
    <w:rsid w:val="001D5DB5"/>
    <w:rsid w:val="001D5EA8"/>
    <w:rsid w:val="001E2052"/>
    <w:rsid w:val="001E236C"/>
    <w:rsid w:val="00210E02"/>
    <w:rsid w:val="0021574F"/>
    <w:rsid w:val="002256DB"/>
    <w:rsid w:val="00230426"/>
    <w:rsid w:val="00233ABB"/>
    <w:rsid w:val="002344FA"/>
    <w:rsid w:val="00236A37"/>
    <w:rsid w:val="00243D55"/>
    <w:rsid w:val="002640F8"/>
    <w:rsid w:val="00266A71"/>
    <w:rsid w:val="002705A7"/>
    <w:rsid w:val="00273396"/>
    <w:rsid w:val="00274C14"/>
    <w:rsid w:val="00296E10"/>
    <w:rsid w:val="002976E9"/>
    <w:rsid w:val="002A2F37"/>
    <w:rsid w:val="002A7051"/>
    <w:rsid w:val="002A7FFD"/>
    <w:rsid w:val="002C3768"/>
    <w:rsid w:val="002D2AE9"/>
    <w:rsid w:val="002E5B1C"/>
    <w:rsid w:val="002E6B95"/>
    <w:rsid w:val="002F7B9F"/>
    <w:rsid w:val="002F7EF5"/>
    <w:rsid w:val="003016F3"/>
    <w:rsid w:val="003104AA"/>
    <w:rsid w:val="00314BA9"/>
    <w:rsid w:val="003161FA"/>
    <w:rsid w:val="0032477A"/>
    <w:rsid w:val="003375FE"/>
    <w:rsid w:val="003655DD"/>
    <w:rsid w:val="003771AD"/>
    <w:rsid w:val="003A7456"/>
    <w:rsid w:val="003B0B57"/>
    <w:rsid w:val="003B1F4B"/>
    <w:rsid w:val="003D3B97"/>
    <w:rsid w:val="003F29B1"/>
    <w:rsid w:val="0041785C"/>
    <w:rsid w:val="00430F31"/>
    <w:rsid w:val="00461E5A"/>
    <w:rsid w:val="00477462"/>
    <w:rsid w:val="004A56AE"/>
    <w:rsid w:val="004A66CF"/>
    <w:rsid w:val="004D59E9"/>
    <w:rsid w:val="005005FB"/>
    <w:rsid w:val="00502752"/>
    <w:rsid w:val="00546CFA"/>
    <w:rsid w:val="00555EDA"/>
    <w:rsid w:val="005851E1"/>
    <w:rsid w:val="005B07A4"/>
    <w:rsid w:val="005C6BB4"/>
    <w:rsid w:val="005D20AA"/>
    <w:rsid w:val="005F27F1"/>
    <w:rsid w:val="005F556F"/>
    <w:rsid w:val="00601695"/>
    <w:rsid w:val="006043D7"/>
    <w:rsid w:val="00604B5D"/>
    <w:rsid w:val="00615C4D"/>
    <w:rsid w:val="00626205"/>
    <w:rsid w:val="006A0771"/>
    <w:rsid w:val="006B3611"/>
    <w:rsid w:val="006E5C7D"/>
    <w:rsid w:val="006F3785"/>
    <w:rsid w:val="007069E5"/>
    <w:rsid w:val="0070705A"/>
    <w:rsid w:val="00760BBC"/>
    <w:rsid w:val="007668C1"/>
    <w:rsid w:val="00767F7E"/>
    <w:rsid w:val="0077299A"/>
    <w:rsid w:val="007760D0"/>
    <w:rsid w:val="00784AD0"/>
    <w:rsid w:val="00784F4C"/>
    <w:rsid w:val="007B331C"/>
    <w:rsid w:val="007C1409"/>
    <w:rsid w:val="007C6A7C"/>
    <w:rsid w:val="007D4090"/>
    <w:rsid w:val="007F3920"/>
    <w:rsid w:val="007F6C5F"/>
    <w:rsid w:val="0080051D"/>
    <w:rsid w:val="008039F1"/>
    <w:rsid w:val="00811548"/>
    <w:rsid w:val="00811FA7"/>
    <w:rsid w:val="008134C8"/>
    <w:rsid w:val="008166BE"/>
    <w:rsid w:val="0082347D"/>
    <w:rsid w:val="00823D60"/>
    <w:rsid w:val="00824CEB"/>
    <w:rsid w:val="00836BDA"/>
    <w:rsid w:val="008422C3"/>
    <w:rsid w:val="00843AA1"/>
    <w:rsid w:val="00851C49"/>
    <w:rsid w:val="00861696"/>
    <w:rsid w:val="008660DA"/>
    <w:rsid w:val="00866FAE"/>
    <w:rsid w:val="00874C91"/>
    <w:rsid w:val="00880914"/>
    <w:rsid w:val="008851A0"/>
    <w:rsid w:val="008B525E"/>
    <w:rsid w:val="008B6D7F"/>
    <w:rsid w:val="008C1D95"/>
    <w:rsid w:val="008C27F5"/>
    <w:rsid w:val="00904694"/>
    <w:rsid w:val="00904B26"/>
    <w:rsid w:val="009156AB"/>
    <w:rsid w:val="00915D7B"/>
    <w:rsid w:val="00933229"/>
    <w:rsid w:val="009427F0"/>
    <w:rsid w:val="0094631C"/>
    <w:rsid w:val="0095615B"/>
    <w:rsid w:val="00974EB2"/>
    <w:rsid w:val="00975EE6"/>
    <w:rsid w:val="009769F7"/>
    <w:rsid w:val="009B19DC"/>
    <w:rsid w:val="009B3B95"/>
    <w:rsid w:val="009C689A"/>
    <w:rsid w:val="009D25A3"/>
    <w:rsid w:val="009D47E6"/>
    <w:rsid w:val="009E1E2A"/>
    <w:rsid w:val="009F1E4C"/>
    <w:rsid w:val="009F72E6"/>
    <w:rsid w:val="00A41AD7"/>
    <w:rsid w:val="00A41BF4"/>
    <w:rsid w:val="00A44E66"/>
    <w:rsid w:val="00A82EC4"/>
    <w:rsid w:val="00AB742B"/>
    <w:rsid w:val="00AB7E30"/>
    <w:rsid w:val="00AC327B"/>
    <w:rsid w:val="00AF7C13"/>
    <w:rsid w:val="00B24797"/>
    <w:rsid w:val="00B37985"/>
    <w:rsid w:val="00B55F5F"/>
    <w:rsid w:val="00B669B3"/>
    <w:rsid w:val="00B76CF2"/>
    <w:rsid w:val="00B774D5"/>
    <w:rsid w:val="00BA2ACF"/>
    <w:rsid w:val="00BA4561"/>
    <w:rsid w:val="00BE3460"/>
    <w:rsid w:val="00BF5072"/>
    <w:rsid w:val="00C01604"/>
    <w:rsid w:val="00C01B17"/>
    <w:rsid w:val="00C05C7A"/>
    <w:rsid w:val="00C20CF2"/>
    <w:rsid w:val="00C54F30"/>
    <w:rsid w:val="00C6081F"/>
    <w:rsid w:val="00C61C47"/>
    <w:rsid w:val="00C701D3"/>
    <w:rsid w:val="00C717AC"/>
    <w:rsid w:val="00C74AFC"/>
    <w:rsid w:val="00C74B6E"/>
    <w:rsid w:val="00C80B5B"/>
    <w:rsid w:val="00CA024F"/>
    <w:rsid w:val="00CA123D"/>
    <w:rsid w:val="00CA5733"/>
    <w:rsid w:val="00CB1317"/>
    <w:rsid w:val="00CD0ED4"/>
    <w:rsid w:val="00CD6040"/>
    <w:rsid w:val="00CD7906"/>
    <w:rsid w:val="00CF4813"/>
    <w:rsid w:val="00D07E34"/>
    <w:rsid w:val="00D16145"/>
    <w:rsid w:val="00D20649"/>
    <w:rsid w:val="00D26DD6"/>
    <w:rsid w:val="00D73F48"/>
    <w:rsid w:val="00D81719"/>
    <w:rsid w:val="00DA36A7"/>
    <w:rsid w:val="00DC573C"/>
    <w:rsid w:val="00DD2363"/>
    <w:rsid w:val="00DE304C"/>
    <w:rsid w:val="00DE3F0C"/>
    <w:rsid w:val="00E0241E"/>
    <w:rsid w:val="00E151CF"/>
    <w:rsid w:val="00E368A2"/>
    <w:rsid w:val="00E40871"/>
    <w:rsid w:val="00E51AC7"/>
    <w:rsid w:val="00E60934"/>
    <w:rsid w:val="00E6587B"/>
    <w:rsid w:val="00E77F5D"/>
    <w:rsid w:val="00E801E5"/>
    <w:rsid w:val="00E90F2D"/>
    <w:rsid w:val="00ED2BA8"/>
    <w:rsid w:val="00ED5EAC"/>
    <w:rsid w:val="00EF6473"/>
    <w:rsid w:val="00EF7CA1"/>
    <w:rsid w:val="00F05490"/>
    <w:rsid w:val="00F07EBD"/>
    <w:rsid w:val="00F10987"/>
    <w:rsid w:val="00F27474"/>
    <w:rsid w:val="00F50A65"/>
    <w:rsid w:val="00F521DA"/>
    <w:rsid w:val="00F55EDD"/>
    <w:rsid w:val="00F62B2D"/>
    <w:rsid w:val="00F9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0F0B3D"/>
  <w15:docId w15:val="{2B81B666-A936-4062-ABD7-79E69D6C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E3F0C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E3F0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0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6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6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6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64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36A37"/>
    <w:pPr>
      <w:ind w:left="720"/>
      <w:contextualSpacing/>
    </w:pPr>
  </w:style>
  <w:style w:type="paragraph" w:styleId="Poprawka">
    <w:name w:val="Revision"/>
    <w:hidden/>
    <w:uiPriority w:val="99"/>
    <w:semiHidden/>
    <w:rsid w:val="00E368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5D20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D20A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43A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AA1"/>
  </w:style>
  <w:style w:type="character" w:customStyle="1" w:styleId="textnode">
    <w:name w:val="textnode"/>
    <w:basedOn w:val="Domylnaczcionkaakapitu"/>
    <w:rsid w:val="000A1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3689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25777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Gajewska, Anna</dc:creator>
  <cp:lastModifiedBy>jpa</cp:lastModifiedBy>
  <cp:revision>3</cp:revision>
  <cp:lastPrinted>2015-01-13T10:34:00Z</cp:lastPrinted>
  <dcterms:created xsi:type="dcterms:W3CDTF">2015-05-13T07:16:00Z</dcterms:created>
  <dcterms:modified xsi:type="dcterms:W3CDTF">2015-05-13T07:16:00Z</dcterms:modified>
</cp:coreProperties>
</file>