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4E" w:rsidRPr="00121EA7" w:rsidRDefault="0027774E" w:rsidP="0027774E">
      <w:pPr>
        <w:keepNext/>
        <w:keepLines/>
        <w:spacing w:before="200" w:after="0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</w:pP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Oświadczenie Wnioskodawcy o otrzymanej pomocy</w:t>
      </w:r>
      <w:r w:rsidRPr="00121EA7"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  <w:t xml:space="preserve"> </w:t>
      </w: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de </w:t>
      </w:r>
      <w:proofErr w:type="spellStart"/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minimis</w:t>
      </w:r>
      <w:proofErr w:type="spellEnd"/>
      <w:r w:rsidRPr="00121EA7">
        <w:rPr>
          <w:rFonts w:asciiTheme="majorHAnsi" w:eastAsiaTheme="majorEastAsia" w:hAnsiTheme="majorHAnsi" w:cs="Times New Roman"/>
          <w:b/>
          <w:bCs/>
          <w:i/>
          <w:sz w:val="26"/>
          <w:szCs w:val="26"/>
          <w:vertAlign w:val="superscript"/>
        </w:rPr>
        <w:footnoteReference w:id="1"/>
      </w:r>
    </w:p>
    <w:p w:rsidR="0027774E" w:rsidRPr="00121EA7" w:rsidRDefault="0027774E" w:rsidP="0027774E">
      <w:pPr>
        <w:spacing w:after="0" w:line="240" w:lineRule="auto"/>
        <w:rPr>
          <w:rFonts w:ascii="Calibri" w:eastAsia="Times New Roman" w:hAnsi="Calibri" w:cs="Times New Roman"/>
          <w:sz w:val="8"/>
          <w:szCs w:val="8"/>
        </w:rPr>
      </w:pPr>
    </w:p>
    <w:p w:rsidR="0027774E" w:rsidRPr="00121EA7" w:rsidRDefault="0027774E" w:rsidP="0027774E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Oświadczam, iż ......................................................................................................</w:t>
      </w:r>
    </w:p>
    <w:p w:rsidR="0027774E" w:rsidRPr="00121EA7" w:rsidRDefault="0027774E" w:rsidP="0027774E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                                                                        </w:t>
      </w:r>
      <w:r w:rsidRPr="00121EA7">
        <w:rPr>
          <w:rFonts w:ascii="Calibri" w:eastAsia="Times New Roman" w:hAnsi="Calibri" w:cs="Times New Roman"/>
          <w:i/>
          <w:sz w:val="20"/>
        </w:rPr>
        <w:t xml:space="preserve"> (pełna nazwa Wnioskodawcy)</w:t>
      </w: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</w:t>
      </w:r>
      <w:r>
        <w:rPr>
          <w:rFonts w:ascii="Calibri" w:eastAsia="Times New Roman" w:hAnsi="Calibri" w:cs="Times New Roman"/>
          <w:noProof/>
          <w:sz w:val="20"/>
          <w:lang w:eastAsia="pl-PL"/>
        </w:rPr>
        <w:drawing>
          <wp:inline distT="0" distB="0" distL="0" distR="0">
            <wp:extent cx="243840" cy="213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EA7">
        <w:rPr>
          <w:rFonts w:ascii="Calibri" w:eastAsia="Times New Roman" w:hAnsi="Calibri" w:cs="Times New Roman"/>
          <w:sz w:val="20"/>
        </w:rPr>
        <w:t xml:space="preserve">  </w:t>
      </w:r>
      <w:r w:rsidRPr="00121EA7">
        <w:rPr>
          <w:rFonts w:ascii="Calibri" w:eastAsia="Times New Roman" w:hAnsi="Calibri" w:cs="Times New Roman"/>
          <w:sz w:val="40"/>
          <w:szCs w:val="40"/>
          <w:vertAlign w:val="superscript"/>
        </w:rPr>
        <w:t>*</w:t>
      </w:r>
      <w:r w:rsidRPr="00121EA7">
        <w:rPr>
          <w:rFonts w:ascii="Calibri" w:eastAsia="Times New Roman" w:hAnsi="Calibri" w:cs="Times New Roman"/>
          <w:sz w:val="20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1. w ciągu bieżącego roku kalendarzowego oraz dwóch poprzedzających go lat  kalendarzowych otrzymał/a pomoc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>w następującej wielkości:</w:t>
      </w:r>
    </w:p>
    <w:p w:rsidR="0027774E" w:rsidRPr="00121EA7" w:rsidRDefault="0027774E" w:rsidP="0027774E">
      <w:pPr>
        <w:spacing w:after="0" w:line="100" w:lineRule="atLeast"/>
        <w:jc w:val="both"/>
        <w:rPr>
          <w:rFonts w:ascii="Calibri" w:eastAsia="Times New Roman" w:hAnsi="Calibri" w:cs="Times New Roman"/>
          <w:i/>
          <w:sz w:val="26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(wypełnić z uwzględnieniem wszystkich zaświadczeń o pomocy de </w:t>
      </w:r>
      <w:proofErr w:type="spellStart"/>
      <w:r w:rsidRPr="00121EA7">
        <w:rPr>
          <w:rFonts w:ascii="Calibri" w:eastAsia="Times New Roman" w:hAnsi="Calibri" w:cs="Times New Roman"/>
          <w:i/>
          <w:sz w:val="18"/>
          <w:szCs w:val="18"/>
        </w:rPr>
        <w:t>minimis</w:t>
      </w:r>
      <w:proofErr w:type="spellEnd"/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 otrzymanych w ciągu bieżącego roku kalendarzowego oraz dwóch poprzedzających go lat kalendarzowych)</w:t>
      </w:r>
    </w:p>
    <w:tbl>
      <w:tblPr>
        <w:tblW w:w="961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335"/>
        <w:gridCol w:w="1382"/>
        <w:gridCol w:w="1770"/>
        <w:gridCol w:w="1501"/>
        <w:gridCol w:w="1181"/>
        <w:gridCol w:w="992"/>
        <w:gridCol w:w="1009"/>
      </w:tblGrid>
      <w:tr w:rsidR="0027774E" w:rsidRPr="00121EA7" w:rsidTr="00975540">
        <w:trPr>
          <w:cantSplit/>
          <w:trHeight w:hRule="exact" w:val="795"/>
          <w:tblHeader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Lp.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Podstawa </w:t>
            </w:r>
            <w:proofErr w:type="spellStart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prawna</w:t>
            </w:r>
            <w:proofErr w:type="spellEnd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 otrzymanej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1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Dzień udzielenia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2"/>
              <w:t>3</w:t>
            </w:r>
          </w:p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(</w:t>
            </w:r>
            <w:proofErr w:type="spellStart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dzień-miesiąc-rok</w:t>
            </w:r>
            <w:proofErr w:type="spellEnd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Forma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3"/>
              <w:t>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Wartość pomocy brutto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4"/>
              <w:t>5</w:t>
            </w:r>
          </w:p>
        </w:tc>
      </w:tr>
      <w:tr w:rsidR="0027774E" w:rsidRPr="00121EA7" w:rsidTr="00975540">
        <w:trPr>
          <w:cantSplit/>
          <w:trHeight w:hRule="exact" w:val="358"/>
          <w:tblHeader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PLN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774E" w:rsidRPr="00121EA7" w:rsidRDefault="0027774E" w:rsidP="0097554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EUR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5"/>
              <w:t>6</w:t>
            </w:r>
          </w:p>
        </w:tc>
      </w:tr>
      <w:tr w:rsidR="0027774E" w:rsidRPr="00121EA7" w:rsidTr="0097554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27774E" w:rsidRPr="00121EA7" w:rsidTr="0097554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27774E" w:rsidRPr="00121EA7" w:rsidTr="0097554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27774E" w:rsidRPr="00121EA7" w:rsidTr="0097554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27774E" w:rsidRPr="00121EA7" w:rsidTr="0097554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27774E" w:rsidRPr="00121EA7" w:rsidTr="00975540">
        <w:trPr>
          <w:cantSplit/>
        </w:trPr>
        <w:tc>
          <w:tcPr>
            <w:tcW w:w="6437" w:type="dxa"/>
            <w:gridSpan w:val="5"/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i/>
                <w:sz w:val="20"/>
              </w:rPr>
              <w:t xml:space="preserve">Razem pomoc  de </w:t>
            </w:r>
            <w:proofErr w:type="spellStart"/>
            <w:r w:rsidRPr="00121EA7">
              <w:rPr>
                <w:rFonts w:ascii="Calibri" w:eastAsia="Times New Roman" w:hAnsi="Calibri" w:cs="Times New Roman"/>
                <w:i/>
                <w:sz w:val="20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 w:rsidR="0027774E" w:rsidRPr="00121EA7" w:rsidRDefault="0027774E" w:rsidP="0097554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</w:tbl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21EA7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27774E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lastRenderedPageBreak/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4"/>
          <w:vertAlign w:val="superscript"/>
          <w:lang w:eastAsia="pl-PL"/>
        </w:rPr>
        <w:drawing>
          <wp:inline distT="0" distB="0" distL="0" distR="0">
            <wp:extent cx="243840" cy="213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*</w:t>
      </w: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2. w ciągu bieżącego roku kalendarzowego oraz dwóch poprzedzających go lat kalendarzowych nie otrzymał/a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.</w:t>
      </w: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"/>
          <w:szCs w:val="4"/>
        </w:rPr>
      </w:pPr>
    </w:p>
    <w:p w:rsidR="0027774E" w:rsidRPr="00121EA7" w:rsidRDefault="0027774E" w:rsidP="002777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>Na Wnioskodawcy ciąży / nie ciąży</w:t>
      </w: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** 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>obowiązek zwrotu pomocy, wynikający  z decyzji Komisji Europejskiej uznającej pomoc za niezgodną z prawem oraz ze wspólnym rynkiem.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:rsidR="0027774E" w:rsidRPr="00121EA7" w:rsidRDefault="0027774E" w:rsidP="0027774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4"/>
          <w:szCs w:val="4"/>
        </w:rPr>
      </w:pPr>
    </w:p>
    <w:p w:rsidR="0027774E" w:rsidRPr="00121EA7" w:rsidRDefault="0027774E" w:rsidP="002777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>Wnioskodawca jest / nie jest przedmiotem zbiorowego postępowania upadłościowego lub spełnia / nie spełnia kryteria objęcia zbiorowym postępowaniem upadłościowym na wniosek wierzycieli.</w:t>
      </w: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27774E" w:rsidRPr="00121EA7" w:rsidRDefault="0027774E" w:rsidP="002777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>Wnioskodawca oraz osoby reprezentujące Wnioskodawcę są / nie są ** wykluczone, stosownie do Rozporządzenia Komisji (UE) nr 1407/2013 z dnia 18 grudnia 2013r. w sprawie stosowania art. 107 i 108 Traktatu o funkcjonowaniu Unii Europejsk</w:t>
      </w:r>
      <w:bookmarkStart w:id="0" w:name="_GoBack"/>
      <w:bookmarkEnd w:id="0"/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iej do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(Dz. Urz. UE L 352/1 z 24.12.2013r.). </w:t>
      </w: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27774E" w:rsidRPr="00121EA7" w:rsidRDefault="0027774E" w:rsidP="002777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figurują / nie figurują ** w rejestrze podmiotów wykluczonych prowadzonym przez Ministra Finansów na podstawie art. 210 ustawy z dnia 27 sierpnia 2009 </w:t>
      </w:r>
      <w:proofErr w:type="spellStart"/>
      <w:r w:rsidRPr="00121EA7">
        <w:rPr>
          <w:rFonts w:ascii="Calibri" w:eastAsia="Times New Roman" w:hAnsi="Calibri" w:cs="Times New Roman"/>
          <w:b/>
          <w:sz w:val="24"/>
          <w:szCs w:val="24"/>
        </w:rPr>
        <w:t>r</w:t>
      </w:r>
      <w:proofErr w:type="spellEnd"/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. o finansach publicznych (Dz. U. Nr 157, poz. 1240 z </w:t>
      </w:r>
      <w:proofErr w:type="spellStart"/>
      <w:r w:rsidRPr="00121EA7">
        <w:rPr>
          <w:rFonts w:ascii="Calibri" w:eastAsia="Times New Roman" w:hAnsi="Calibri" w:cs="Times New Roman"/>
          <w:b/>
          <w:sz w:val="24"/>
          <w:szCs w:val="24"/>
        </w:rPr>
        <w:t>późn</w:t>
      </w:r>
      <w:proofErr w:type="spellEnd"/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. zm.). </w:t>
      </w: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21EA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  <w:u w:val="single"/>
        </w:rPr>
        <w:t>UWAGA:</w:t>
      </w: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121EA7">
        <w:rPr>
          <w:rFonts w:ascii="Calibri" w:eastAsia="Times New Roman" w:hAnsi="Calibri" w:cs="Times New Roman"/>
          <w:i/>
          <w:sz w:val="20"/>
          <w:szCs w:val="20"/>
        </w:rPr>
        <w:t>późn</w:t>
      </w:r>
      <w:proofErr w:type="spellEnd"/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. zm.) w przypadku nieprzekazania lub przekazania nieprawdziwych informacji o pomocy publicznej, o których mowa w art. 39 oraz art. 40 ust. 1 i ust. 3 </w:t>
      </w:r>
      <w:proofErr w:type="spellStart"/>
      <w:r w:rsidRPr="00121EA7">
        <w:rPr>
          <w:rFonts w:ascii="Calibri" w:eastAsia="Times New Roman" w:hAnsi="Calibri" w:cs="Times New Roman"/>
          <w:i/>
          <w:sz w:val="20"/>
          <w:szCs w:val="20"/>
        </w:rPr>
        <w:t>pkt</w:t>
      </w:r>
      <w:proofErr w:type="spellEnd"/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 2, Prezes Urzędu Ochrony Konkurencji i Konsumentów może     w drodze decyzji nałożyć na beneficjenta pomocy karę pieniężną do wysokości równowartości 10 000 euro.</w:t>
      </w: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27774E" w:rsidRPr="00121EA7" w:rsidRDefault="0027774E" w:rsidP="0027774E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.........................................                                                 ..........................................</w:t>
      </w:r>
    </w:p>
    <w:p w:rsidR="0027774E" w:rsidRPr="00121EA7" w:rsidRDefault="0027774E" w:rsidP="0027774E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 xml:space="preserve">       (podpisy osób upoważnionych do                                                                                       (data i miejscowość)</w:t>
      </w:r>
    </w:p>
    <w:p w:rsidR="0027774E" w:rsidRPr="00121EA7" w:rsidRDefault="0027774E" w:rsidP="0027774E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>reprezentowania Wnioskodawcy i pieczęć)</w:t>
      </w:r>
    </w:p>
    <w:p w:rsidR="0027774E" w:rsidRPr="00121EA7" w:rsidRDefault="0027774E" w:rsidP="0027774E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</w:p>
    <w:p w:rsidR="0027774E" w:rsidRDefault="0027774E" w:rsidP="0027774E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>*  zakreślić odpowiednie</w:t>
      </w:r>
    </w:p>
    <w:p w:rsidR="0027774E" w:rsidRPr="00121EA7" w:rsidRDefault="0027774E" w:rsidP="0027774E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</w:p>
    <w:p w:rsidR="00AE1DB8" w:rsidRDefault="00AE1DB8"/>
    <w:sectPr w:rsidR="00AE1DB8" w:rsidSect="00295203">
      <w:headerReference w:type="even" r:id="rId8"/>
      <w:headerReference w:type="default" r:id="rId9"/>
      <w:headerReference w:type="first" r:id="rId10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F" w:rsidRDefault="0096212F" w:rsidP="00295203">
      <w:pPr>
        <w:spacing w:after="0" w:line="240" w:lineRule="auto"/>
      </w:pPr>
      <w:r>
        <w:separator/>
      </w:r>
    </w:p>
  </w:endnote>
  <w:end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endnote>
  <w:endnote w:id="1">
    <w:p w:rsidR="0027774E" w:rsidRDefault="0027774E" w:rsidP="0027774E">
      <w:pPr>
        <w:pStyle w:val="Tekstprzypisukocowego"/>
        <w:jc w:val="both"/>
      </w:pPr>
      <w:r>
        <w:rPr>
          <w:rStyle w:val="Znakiprzypiswdolnych"/>
        </w:rPr>
        <w:t xml:space="preserve">2) </w:t>
      </w:r>
      <w:r>
        <w:t xml:space="preserve">Należy podać pełną podstawę prawną udzielenia pomocy (nazwa aktu </w:t>
      </w:r>
      <w:proofErr w:type="spellStart"/>
      <w:r>
        <w:t>prawnego</w:t>
      </w:r>
      <w:proofErr w:type="spellEnd"/>
      <w:r>
        <w:t>).</w:t>
      </w:r>
    </w:p>
  </w:endnote>
  <w:endnote w:id="2">
    <w:p w:rsidR="0027774E" w:rsidRDefault="0027774E" w:rsidP="0027774E">
      <w:pPr>
        <w:pStyle w:val="Tekstprzypisukocowego"/>
        <w:jc w:val="both"/>
      </w:pPr>
      <w:r>
        <w:rPr>
          <w:rStyle w:val="Znakiprzypiswdolnych"/>
        </w:rPr>
        <w:t xml:space="preserve">3) </w:t>
      </w:r>
      <w:r>
        <w:t xml:space="preserve">Dzień nabycia przez wnioskodawcę prawa do skorzystania z pomocy, a w przypadku gdy udzielenie pomocy w formie ulgi podatkowej następuje na podstawie aktu normatywnego -  terminy określone w art. 2 </w:t>
      </w:r>
      <w:proofErr w:type="spellStart"/>
      <w:r>
        <w:t>pkt</w:t>
      </w:r>
      <w:proofErr w:type="spellEnd"/>
      <w:r>
        <w:t xml:space="preserve"> 11 lit. a-c </w:t>
      </w:r>
      <w:r w:rsidRPr="00E83D83">
        <w:t xml:space="preserve">ustawy z 30 kwietnia 2004 </w:t>
      </w:r>
      <w:proofErr w:type="spellStart"/>
      <w:r w:rsidRPr="00E83D83">
        <w:t>r</w:t>
      </w:r>
      <w:proofErr w:type="spellEnd"/>
      <w:r w:rsidRPr="00E83D83">
        <w:t>. o postępowaniu w sprawach dotyczących pomocy publicznej</w:t>
      </w:r>
      <w:r>
        <w:t>.</w:t>
      </w:r>
    </w:p>
  </w:endnote>
  <w:endnote w:id="3">
    <w:p w:rsidR="0027774E" w:rsidRDefault="0027774E" w:rsidP="0027774E">
      <w:pPr>
        <w:pStyle w:val="Tekstprzypisukocowego"/>
        <w:jc w:val="both"/>
      </w:pPr>
      <w:r>
        <w:rPr>
          <w:rStyle w:val="Znakiprzypiswdolnych"/>
        </w:rPr>
        <w:t xml:space="preserve">4) </w:t>
      </w:r>
      <w: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endnote>
  <w:endnote w:id="4">
    <w:p w:rsidR="0027774E" w:rsidRDefault="0027774E" w:rsidP="0027774E">
      <w:pPr>
        <w:pStyle w:val="Tekstprzypisukocowego"/>
        <w:jc w:val="both"/>
      </w:pPr>
      <w:r>
        <w:rPr>
          <w:rStyle w:val="Znakiprzypiswdolnych"/>
        </w:rPr>
        <w:t xml:space="preserve">5) </w:t>
      </w:r>
      <w: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endnote>
  <w:endnote w:id="5">
    <w:p w:rsidR="0027774E" w:rsidRDefault="0027774E" w:rsidP="0027774E">
      <w:pPr>
        <w:pStyle w:val="Tekstprzypisukocowego"/>
        <w:jc w:val="both"/>
      </w:pPr>
      <w:r>
        <w:rPr>
          <w:rStyle w:val="Znakiprzypiswdolnych"/>
        </w:rPr>
        <w:t xml:space="preserve">6) </w:t>
      </w:r>
      <w: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>
        <w:t>późn</w:t>
      </w:r>
      <w:proofErr w:type="spellEnd"/>
      <w:r>
        <w:t xml:space="preserve">. zm.) - równowartość pomocy w euro ustala się wg kursu średniego walut obcych, ogłaszanego przez Narodowy </w:t>
      </w:r>
      <w:proofErr w:type="spellStart"/>
      <w:r>
        <w:t>Bank</w:t>
      </w:r>
      <w:proofErr w:type="spellEnd"/>
      <w:r>
        <w:t xml:space="preserve"> Polski, obowiązującego w dniu udzielenia pomocy.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F" w:rsidRDefault="0096212F" w:rsidP="00295203">
      <w:pPr>
        <w:spacing w:after="0" w:line="240" w:lineRule="auto"/>
      </w:pPr>
      <w:r>
        <w:separator/>
      </w:r>
    </w:p>
  </w:footnote>
  <w:foot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footnote>
  <w:footnote w:id="1">
    <w:p w:rsidR="0027774E" w:rsidRDefault="0027774E" w:rsidP="0027774E">
      <w:pPr>
        <w:pStyle w:val="Tekstprzypisukocowego"/>
        <w:jc w:val="both"/>
      </w:pPr>
      <w:r>
        <w:rPr>
          <w:rStyle w:val="Odwoanieprzypisudolnego"/>
        </w:rPr>
        <w:footnoteRef/>
      </w:r>
      <w:r>
        <w:t xml:space="preserve">)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rozumieniu art. 2 Rozporządzenia Komisji (UE) nr 1407/2013 z dnia 18 grudnia 2013r. w sprawie stosowania art. 107 i 108 Traktatu 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:rsidR="0027774E" w:rsidRDefault="0027774E" w:rsidP="0027774E">
      <w:pPr>
        <w:pStyle w:val="Tekstprzypisukocowego"/>
        <w:jc w:val="both"/>
      </w:pPr>
      <w:r>
        <w:t>a) jedna jednostka gospodarcza posiada w drugiej jednostce gospodarczej większość praw głosu akcjonariuszy, wspólników lub członków;</w:t>
      </w:r>
    </w:p>
    <w:p w:rsidR="0027774E" w:rsidRDefault="0027774E" w:rsidP="0027774E">
      <w:pPr>
        <w:pStyle w:val="Tekstprzypisukocowego"/>
        <w:jc w:val="both"/>
      </w:pPr>
      <w:r>
        <w:t>b) jedna jednostka gospodarcza ma prawo wyznaczyć lub odwołać większość członków organu administracyjnego, zarządzającego lub nadzorczego innej jednostki gospodarczej;</w:t>
      </w:r>
    </w:p>
    <w:p w:rsidR="0027774E" w:rsidRDefault="0027774E" w:rsidP="0027774E">
      <w:pPr>
        <w:pStyle w:val="Tekstprzypisukocowego"/>
        <w:jc w:val="both"/>
      </w:pPr>
      <w: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27774E" w:rsidRDefault="0027774E" w:rsidP="0027774E">
      <w:pPr>
        <w:pStyle w:val="Tekstprzypisukocowego"/>
        <w:jc w:val="both"/>
      </w:pPr>
      <w: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27774E" w:rsidRDefault="0027774E" w:rsidP="0027774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AA73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AA73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AA73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115673"/>
    <w:rsid w:val="0027774E"/>
    <w:rsid w:val="00295203"/>
    <w:rsid w:val="00301B33"/>
    <w:rsid w:val="00555F0C"/>
    <w:rsid w:val="005A69D3"/>
    <w:rsid w:val="0096212F"/>
    <w:rsid w:val="00AA73E9"/>
    <w:rsid w:val="00A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74E"/>
    <w:rPr>
      <w:sz w:val="20"/>
      <w:szCs w:val="20"/>
    </w:rPr>
  </w:style>
  <w:style w:type="character" w:customStyle="1" w:styleId="Znakiprzypiswdolnych">
    <w:name w:val="Znaki przypisów dolnych"/>
    <w:rsid w:val="0027774E"/>
  </w:style>
  <w:style w:type="character" w:styleId="Odwoanieprzypisudolnego">
    <w:name w:val="footnote reference"/>
    <w:uiPriority w:val="99"/>
    <w:rsid w:val="0027774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74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74E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Company>KAWKA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2017-09-07T06:13:00Z</dcterms:created>
  <dcterms:modified xsi:type="dcterms:W3CDTF">2017-09-07T06:13:00Z</dcterms:modified>
</cp:coreProperties>
</file>